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DB7E95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FA393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FA393C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FA393C" w:rsidRDefault="00FA393C" w:rsidP="00FA39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0C7AC1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2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0 обращений и запросов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в январе 2021 года – 0, в феврале 2021 года – 1, в марте 2021 года -0, в апреле 2021 года - 0, в мае 2021 года - 0, в июне 2021 года - 0, в июле 2021 года -0, в августе 2021 года - 0, в сентябре 2021 года -1, в октябре 2021 года -1, ноябре 2021 года - 0, декабре 2021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мае 202</w:t>
      </w:r>
      <w:r w:rsidR="00FA393C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B7E95">
        <w:rPr>
          <w:rFonts w:ascii="Times New Roman" w:hAnsi="Times New Roman"/>
          <w:i/>
          <w:iCs/>
          <w:sz w:val="28"/>
          <w:szCs w:val="28"/>
        </w:rPr>
        <w:t>июн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FA393C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–0 </w:t>
      </w:r>
      <w:r w:rsidR="00DB7E95">
        <w:rPr>
          <w:rFonts w:ascii="Times New Roman" w:hAnsi="Times New Roman"/>
          <w:i/>
          <w:iCs/>
          <w:sz w:val="28"/>
          <w:szCs w:val="28"/>
        </w:rPr>
        <w:t>(в мае 202</w:t>
      </w:r>
      <w:r w:rsidR="00FA393C">
        <w:rPr>
          <w:rFonts w:ascii="Times New Roman" w:hAnsi="Times New Roman"/>
          <w:i/>
          <w:iCs/>
          <w:sz w:val="28"/>
          <w:szCs w:val="28"/>
        </w:rPr>
        <w:t>2 года – 1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FA393C">
        <w:rPr>
          <w:rFonts w:ascii="Times New Roman" w:hAnsi="Times New Roman"/>
          <w:i/>
          <w:iCs/>
          <w:sz w:val="28"/>
          <w:szCs w:val="28"/>
        </w:rPr>
        <w:t>е</w:t>
      </w:r>
      <w:r w:rsidR="00DB7E95">
        <w:rPr>
          <w:rFonts w:ascii="Times New Roman" w:hAnsi="Times New Roman"/>
          <w:i/>
          <w:iCs/>
          <w:sz w:val="28"/>
          <w:szCs w:val="28"/>
        </w:rPr>
        <w:t>, в июне 202</w:t>
      </w:r>
      <w:r w:rsidR="00FA393C">
        <w:rPr>
          <w:rFonts w:ascii="Times New Roman" w:hAnsi="Times New Roman"/>
          <w:i/>
          <w:iCs/>
          <w:sz w:val="28"/>
          <w:szCs w:val="28"/>
        </w:rPr>
        <w:t>1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 w:rsidR="00DB7E95">
        <w:rPr>
          <w:rFonts w:ascii="Times New Roman" w:hAnsi="Times New Roman"/>
          <w:i/>
          <w:iCs/>
          <w:sz w:val="28"/>
          <w:szCs w:val="28"/>
        </w:rPr>
        <w:t>(в мае 202</w:t>
      </w:r>
      <w:r w:rsidR="00FA393C">
        <w:rPr>
          <w:rFonts w:ascii="Times New Roman" w:hAnsi="Times New Roman"/>
          <w:i/>
          <w:iCs/>
          <w:sz w:val="28"/>
          <w:szCs w:val="28"/>
        </w:rPr>
        <w:t>2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июне 202</w:t>
      </w:r>
      <w:r w:rsidR="00FA393C">
        <w:rPr>
          <w:rFonts w:ascii="Times New Roman" w:hAnsi="Times New Roman"/>
          <w:i/>
          <w:iCs/>
          <w:sz w:val="28"/>
          <w:szCs w:val="28"/>
        </w:rPr>
        <w:t>1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обращений).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C7AC1" w:rsidRDefault="00AA4DA8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сравнению с январем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 одинаковое - 0 обращений, по сравнению с февралем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уменьшилось на 1 обращение, по сравнению с мартом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A393C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</w:t>
      </w:r>
      <w:r w:rsidR="00FA393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A393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 По сравнению с апрелем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маем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июнем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</w:t>
      </w:r>
      <w:r w:rsidR="00FA393C">
        <w:rPr>
          <w:rFonts w:ascii="Times New Roman" w:hAnsi="Times New Roman"/>
          <w:sz w:val="28"/>
          <w:szCs w:val="28"/>
        </w:rPr>
        <w:t>щений, по сравнению с июлем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A393C">
        <w:rPr>
          <w:rFonts w:ascii="Times New Roman" w:hAnsi="Times New Roman"/>
          <w:sz w:val="28"/>
          <w:szCs w:val="28"/>
        </w:rPr>
        <w:t>одинаковое - 0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A393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по сравнению с августом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A393C">
        <w:rPr>
          <w:rFonts w:ascii="Times New Roman" w:hAnsi="Times New Roman"/>
          <w:sz w:val="28"/>
          <w:szCs w:val="28"/>
        </w:rPr>
        <w:t>одинаковое - 0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A393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по сравнению с сентябрём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A393C">
        <w:rPr>
          <w:rFonts w:ascii="Times New Roman" w:hAnsi="Times New Roman"/>
          <w:sz w:val="28"/>
          <w:szCs w:val="28"/>
        </w:rPr>
        <w:t>уменьшилось на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A39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По сравнению с октябрем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</w:t>
      </w:r>
      <w:r w:rsidR="00FA393C">
        <w:rPr>
          <w:rFonts w:ascii="Times New Roman" w:hAnsi="Times New Roman"/>
          <w:sz w:val="28"/>
          <w:szCs w:val="28"/>
        </w:rPr>
        <w:t xml:space="preserve"> уменьшилось на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A39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по сравнению с ноябрем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декабрем 202</w:t>
      </w:r>
      <w:r w:rsidR="00FA3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A393C">
        <w:rPr>
          <w:rFonts w:ascii="Times New Roman" w:hAnsi="Times New Roman"/>
          <w:sz w:val="28"/>
          <w:szCs w:val="28"/>
        </w:rPr>
        <w:t>уменьшилось на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A39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A3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 w:rsidR="00FA3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A393C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D2C7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A39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FA393C">
        <w:rPr>
          <w:rFonts w:ascii="Times New Roman" w:hAnsi="Times New Roman"/>
          <w:sz w:val="28"/>
          <w:szCs w:val="28"/>
        </w:rPr>
        <w:t>1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FA393C" w:rsidP="00FA39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115D03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7AC1">
        <w:rPr>
          <w:rFonts w:ascii="Times New Roman" w:hAnsi="Times New Roman"/>
          <w:sz w:val="28"/>
          <w:szCs w:val="28"/>
        </w:rPr>
        <w:t xml:space="preserve">По </w:t>
      </w:r>
      <w:r w:rsidR="000C7AC1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="000C7AC1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0C7AC1">
        <w:rPr>
          <w:rFonts w:ascii="Times New Roman" w:hAnsi="Times New Roman"/>
          <w:b/>
          <w:i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7AC1">
        <w:rPr>
          <w:rFonts w:ascii="Times New Roman" w:hAnsi="Times New Roman"/>
          <w:sz w:val="28"/>
          <w:szCs w:val="28"/>
        </w:rPr>
        <w:t>( 0</w:t>
      </w:r>
      <w:proofErr w:type="gramEnd"/>
      <w:r w:rsidR="000C7AC1">
        <w:rPr>
          <w:rFonts w:ascii="Times New Roman" w:hAnsi="Times New Roman"/>
          <w:sz w:val="28"/>
          <w:szCs w:val="28"/>
        </w:rPr>
        <w:t>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115D0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15D0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15D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0 обращений (</w:t>
      </w:r>
      <w:r w:rsidR="00DB7E95">
        <w:rPr>
          <w:rFonts w:ascii="Times New Roman" w:hAnsi="Times New Roman"/>
          <w:i/>
          <w:iCs/>
          <w:sz w:val="28"/>
          <w:szCs w:val="28"/>
        </w:rPr>
        <w:t>в мае 202</w:t>
      </w:r>
      <w:r w:rsidR="00115D03">
        <w:rPr>
          <w:rFonts w:ascii="Times New Roman" w:hAnsi="Times New Roman"/>
          <w:i/>
          <w:iCs/>
          <w:sz w:val="28"/>
          <w:szCs w:val="28"/>
        </w:rPr>
        <w:t>2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15D03">
        <w:rPr>
          <w:rFonts w:ascii="Times New Roman" w:hAnsi="Times New Roman"/>
          <w:i/>
          <w:iCs/>
          <w:sz w:val="28"/>
          <w:szCs w:val="28"/>
        </w:rPr>
        <w:t>1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115D03">
        <w:rPr>
          <w:rFonts w:ascii="Times New Roman" w:hAnsi="Times New Roman"/>
          <w:i/>
          <w:iCs/>
          <w:sz w:val="28"/>
          <w:szCs w:val="28"/>
        </w:rPr>
        <w:t>е</w:t>
      </w:r>
      <w:r w:rsidR="00DB7E95">
        <w:rPr>
          <w:rFonts w:ascii="Times New Roman" w:hAnsi="Times New Roman"/>
          <w:i/>
          <w:iCs/>
          <w:sz w:val="28"/>
          <w:szCs w:val="28"/>
        </w:rPr>
        <w:t>, в июне 202</w:t>
      </w:r>
      <w:r w:rsidR="00115D03">
        <w:rPr>
          <w:rFonts w:ascii="Times New Roman" w:hAnsi="Times New Roman"/>
          <w:i/>
          <w:iCs/>
          <w:sz w:val="28"/>
          <w:szCs w:val="28"/>
        </w:rPr>
        <w:t>1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115D03" w:rsidP="00115D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 w:rsidR="000C7AC1">
        <w:rPr>
          <w:rFonts w:ascii="Times New Roman" w:hAnsi="Times New Roman"/>
          <w:sz w:val="28"/>
          <w:szCs w:val="28"/>
        </w:rPr>
        <w:lastRenderedPageBreak/>
        <w:t xml:space="preserve">организаций, а также о мерах, принятых по таким обращениям» с 01.07.2017 специалистом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115D03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0C7AC1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2</w:t>
      </w:r>
      <w:r w:rsidR="000C7AC1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 xml:space="preserve"> (</w:t>
      </w:r>
      <w:r w:rsidR="00DB7E95">
        <w:rPr>
          <w:rFonts w:ascii="Times New Roman" w:hAnsi="Times New Roman"/>
          <w:i/>
          <w:iCs/>
          <w:sz w:val="28"/>
          <w:szCs w:val="28"/>
        </w:rPr>
        <w:t>в мае 202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июне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 w:rsidR="000C7AC1"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D2C7B">
        <w:rPr>
          <w:rFonts w:ascii="Times New Roman" w:hAnsi="Times New Roman"/>
          <w:sz w:val="28"/>
          <w:szCs w:val="28"/>
        </w:rPr>
        <w:t>ма</w:t>
      </w:r>
      <w:r w:rsidR="00DB7E95">
        <w:rPr>
          <w:rFonts w:ascii="Times New Roman" w:hAnsi="Times New Roman"/>
          <w:sz w:val="28"/>
          <w:szCs w:val="28"/>
        </w:rPr>
        <w:t>е</w:t>
      </w:r>
      <w:r w:rsidR="008D2C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15D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5D0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115D03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115D03"/>
    <w:rsid w:val="0021522D"/>
    <w:rsid w:val="002D7DE9"/>
    <w:rsid w:val="00514590"/>
    <w:rsid w:val="008D2C7B"/>
    <w:rsid w:val="00AA4DA8"/>
    <w:rsid w:val="00AE445D"/>
    <w:rsid w:val="00DA2B1A"/>
    <w:rsid w:val="00DB7E95"/>
    <w:rsid w:val="00DC68C7"/>
    <w:rsid w:val="00DF0267"/>
    <w:rsid w:val="00E621BE"/>
    <w:rsid w:val="00EE3C8A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428C-4DE7-46F2-867A-F9F92E56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2020-05-04T15:40:00Z</dcterms:created>
  <dcterms:modified xsi:type="dcterms:W3CDTF">2023-03-28T03:27:00Z</dcterms:modified>
</cp:coreProperties>
</file>