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963EF">
        <w:rPr>
          <w:rFonts w:ascii="Times New Roman" w:hAnsi="Times New Roman"/>
          <w:b/>
          <w:sz w:val="28"/>
          <w:szCs w:val="28"/>
        </w:rPr>
        <w:t>дека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1017A0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B963EF">
        <w:rPr>
          <w:rFonts w:ascii="Times New Roman" w:hAnsi="Times New Roman"/>
          <w:sz w:val="28"/>
          <w:szCs w:val="28"/>
        </w:rPr>
        <w:t>дека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004024" w:rsidRPr="00004024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004024" w:rsidRPr="00004024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004024">
        <w:rPr>
          <w:rFonts w:ascii="Times New Roman" w:hAnsi="Times New Roman"/>
          <w:sz w:val="28"/>
          <w:szCs w:val="28"/>
        </w:rPr>
        <w:t>я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E2738">
        <w:rPr>
          <w:rFonts w:ascii="Times New Roman" w:hAnsi="Times New Roman"/>
          <w:i/>
          <w:iCs/>
          <w:sz w:val="28"/>
          <w:szCs w:val="28"/>
        </w:rPr>
        <w:t>но</w:t>
      </w:r>
      <w:r w:rsidR="00CA7D06">
        <w:rPr>
          <w:rFonts w:ascii="Times New Roman" w:hAnsi="Times New Roman"/>
          <w:i/>
          <w:iCs/>
          <w:sz w:val="28"/>
          <w:szCs w:val="28"/>
        </w:rPr>
        <w:t>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04024">
        <w:rPr>
          <w:rFonts w:ascii="Times New Roman" w:hAnsi="Times New Roman"/>
          <w:i/>
          <w:iCs/>
          <w:sz w:val="28"/>
          <w:szCs w:val="28"/>
        </w:rPr>
        <w:t>2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</w:t>
      </w:r>
      <w:r w:rsidR="00CB70D2">
        <w:rPr>
          <w:rFonts w:ascii="Times New Roman" w:hAnsi="Times New Roman"/>
          <w:i/>
          <w:iCs/>
          <w:sz w:val="28"/>
          <w:szCs w:val="28"/>
        </w:rPr>
        <w:t>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="000C203C">
        <w:rPr>
          <w:rFonts w:ascii="Times New Roman" w:hAnsi="Times New Roman"/>
          <w:i/>
          <w:iCs/>
          <w:sz w:val="28"/>
          <w:szCs w:val="28"/>
        </w:rPr>
        <w:t>1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EE2738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EE2738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E2738">
        <w:rPr>
          <w:rFonts w:ascii="Times New Roman" w:hAnsi="Times New Roman"/>
          <w:i/>
          <w:iCs/>
          <w:sz w:val="28"/>
          <w:szCs w:val="28"/>
        </w:rPr>
        <w:t>ноябр</w:t>
      </w:r>
      <w:r w:rsidR="00CA7D06">
        <w:rPr>
          <w:rFonts w:ascii="Times New Roman" w:hAnsi="Times New Roman"/>
          <w:i/>
          <w:iCs/>
          <w:sz w:val="28"/>
          <w:szCs w:val="28"/>
        </w:rPr>
        <w:t>е 202</w:t>
      </w:r>
      <w:r w:rsidR="000C203C">
        <w:rPr>
          <w:rFonts w:ascii="Times New Roman" w:hAnsi="Times New Roman"/>
          <w:i/>
          <w:iCs/>
          <w:sz w:val="28"/>
          <w:szCs w:val="28"/>
        </w:rPr>
        <w:t>2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бре 2</w:t>
      </w:r>
      <w:r w:rsidR="001017A0">
        <w:rPr>
          <w:rFonts w:ascii="Times New Roman" w:hAnsi="Times New Roman"/>
          <w:i/>
          <w:iCs/>
          <w:sz w:val="28"/>
          <w:szCs w:val="28"/>
        </w:rPr>
        <w:t>02</w:t>
      </w:r>
      <w:r w:rsidR="000C203C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0C203C">
        <w:rPr>
          <w:rFonts w:ascii="Times New Roman" w:hAnsi="Times New Roman"/>
          <w:sz w:val="28"/>
          <w:szCs w:val="28"/>
        </w:rPr>
        <w:t>2</w:t>
      </w:r>
      <w:r w:rsidR="008137CC"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38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2022 года – 0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, в декабре 2021 года – 0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C203C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1017A0">
        <w:rPr>
          <w:rFonts w:ascii="Times New Roman" w:hAnsi="Times New Roman"/>
          <w:sz w:val="28"/>
          <w:szCs w:val="28"/>
        </w:rPr>
        <w:t>поступило - 1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1017A0">
        <w:rPr>
          <w:rFonts w:ascii="Times New Roman" w:hAnsi="Times New Roman"/>
          <w:sz w:val="28"/>
          <w:szCs w:val="28"/>
        </w:rPr>
        <w:t>е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2022 года – 0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, в декабре 2021 года – 0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C203C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C20" w:rsidRDefault="001017A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7877">
        <w:rPr>
          <w:rFonts w:ascii="Times New Roman" w:hAnsi="Times New Roman"/>
          <w:sz w:val="28"/>
          <w:szCs w:val="28"/>
        </w:rPr>
        <w:t>По сравнению с январем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8361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величилос</w:t>
      </w:r>
      <w:r w:rsidR="0083619D">
        <w:rPr>
          <w:rFonts w:ascii="Times New Roman" w:hAnsi="Times New Roman"/>
          <w:sz w:val="28"/>
          <w:szCs w:val="28"/>
        </w:rPr>
        <w:t xml:space="preserve">ь на </w:t>
      </w:r>
      <w:r w:rsidR="00FB59B7">
        <w:rPr>
          <w:rFonts w:ascii="Times New Roman" w:hAnsi="Times New Roman"/>
          <w:sz w:val="28"/>
          <w:szCs w:val="28"/>
        </w:rPr>
        <w:t>-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0C203C">
        <w:rPr>
          <w:rFonts w:ascii="Times New Roman" w:hAnsi="Times New Roman"/>
          <w:sz w:val="28"/>
          <w:szCs w:val="28"/>
        </w:rPr>
        <w:t>я</w:t>
      </w:r>
      <w:r w:rsidR="00BF7877">
        <w:rPr>
          <w:rFonts w:ascii="Times New Roman" w:hAnsi="Times New Roman"/>
          <w:sz w:val="28"/>
          <w:szCs w:val="28"/>
        </w:rPr>
        <w:t>, по сравнению с февралем 20</w:t>
      </w:r>
      <w:r w:rsidR="000C203C">
        <w:rPr>
          <w:rFonts w:ascii="Times New Roman" w:hAnsi="Times New Roman"/>
          <w:sz w:val="28"/>
          <w:szCs w:val="28"/>
        </w:rPr>
        <w:t xml:space="preserve">21 </w:t>
      </w:r>
      <w:r w:rsidR="00BF7877">
        <w:rPr>
          <w:rFonts w:ascii="Times New Roman" w:hAnsi="Times New Roman"/>
          <w:sz w:val="28"/>
          <w:szCs w:val="28"/>
        </w:rPr>
        <w:t>года количество обращений</w:t>
      </w:r>
      <w:r w:rsidRPr="001017A0"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мартом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. По сравнению с апрелем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маем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07E5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</w:t>
      </w:r>
      <w:r w:rsidR="00907E55">
        <w:rPr>
          <w:rFonts w:ascii="Times New Roman" w:hAnsi="Times New Roman"/>
          <w:sz w:val="28"/>
          <w:szCs w:val="28"/>
        </w:rPr>
        <w:t xml:space="preserve">лось на </w:t>
      </w:r>
      <w:r w:rsidR="00BF7877">
        <w:rPr>
          <w:rFonts w:ascii="Times New Roman" w:hAnsi="Times New Roman"/>
          <w:sz w:val="28"/>
          <w:szCs w:val="28"/>
        </w:rPr>
        <w:t>1 обращение, по сравнению с июнем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июлем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>
        <w:rPr>
          <w:rFonts w:ascii="Times New Roman" w:hAnsi="Times New Roman"/>
          <w:sz w:val="28"/>
          <w:szCs w:val="28"/>
        </w:rPr>
        <w:t>, по сравнению с августом 202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сентябрём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BF7877">
        <w:rPr>
          <w:rFonts w:ascii="Times New Roman" w:hAnsi="Times New Roman"/>
          <w:sz w:val="28"/>
          <w:szCs w:val="28"/>
        </w:rPr>
        <w:t>. По сравнению с октябрем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ноябрем 20</w:t>
      </w:r>
      <w:r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декабрем 20</w:t>
      </w:r>
      <w:r w:rsidR="00080C20"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203C">
        <w:rPr>
          <w:rFonts w:ascii="Times New Roman" w:hAnsi="Times New Roman"/>
          <w:sz w:val="28"/>
          <w:szCs w:val="28"/>
        </w:rPr>
        <w:t>увеличилось на - 2 обращения</w:t>
      </w:r>
      <w:r w:rsidR="00080C20">
        <w:rPr>
          <w:rFonts w:ascii="Times New Roman" w:hAnsi="Times New Roman"/>
          <w:sz w:val="28"/>
          <w:szCs w:val="28"/>
        </w:rPr>
        <w:t>.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080C20" w:rsidP="00080C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BF7877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137CC">
        <w:rPr>
          <w:rFonts w:ascii="Times New Roman" w:hAnsi="Times New Roman"/>
          <w:sz w:val="28"/>
          <w:szCs w:val="28"/>
        </w:rPr>
        <w:t>ноябре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137CC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0C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B70D2">
        <w:rPr>
          <w:rFonts w:ascii="Times New Roman" w:hAnsi="Times New Roman"/>
          <w:sz w:val="28"/>
          <w:szCs w:val="28"/>
        </w:rPr>
        <w:t>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C20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но</w:t>
      </w:r>
      <w:r w:rsidR="00CA7D06">
        <w:rPr>
          <w:rFonts w:ascii="Times New Roman" w:hAnsi="Times New Roman"/>
          <w:sz w:val="28"/>
          <w:szCs w:val="28"/>
        </w:rPr>
        <w:t>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137CC">
        <w:rPr>
          <w:rFonts w:ascii="Times New Roman" w:hAnsi="Times New Roman"/>
          <w:sz w:val="28"/>
          <w:szCs w:val="28"/>
        </w:rPr>
        <w:t>декаб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8137C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r w:rsidR="0008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8137CC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C20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0C203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137CC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04024"/>
    <w:rsid w:val="00080C20"/>
    <w:rsid w:val="000C203C"/>
    <w:rsid w:val="001017A0"/>
    <w:rsid w:val="00281C9C"/>
    <w:rsid w:val="00494A5C"/>
    <w:rsid w:val="006D0AC1"/>
    <w:rsid w:val="007B46AA"/>
    <w:rsid w:val="008137CC"/>
    <w:rsid w:val="008202F2"/>
    <w:rsid w:val="0083619D"/>
    <w:rsid w:val="008F6668"/>
    <w:rsid w:val="00907E55"/>
    <w:rsid w:val="00923CD0"/>
    <w:rsid w:val="009B3D54"/>
    <w:rsid w:val="00B963EF"/>
    <w:rsid w:val="00BF7877"/>
    <w:rsid w:val="00C258ED"/>
    <w:rsid w:val="00C37F45"/>
    <w:rsid w:val="00CA7D06"/>
    <w:rsid w:val="00CB70D2"/>
    <w:rsid w:val="00D126FB"/>
    <w:rsid w:val="00D53745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DD2A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4</cp:revision>
  <dcterms:created xsi:type="dcterms:W3CDTF">2021-01-25T04:26:00Z</dcterms:created>
  <dcterms:modified xsi:type="dcterms:W3CDTF">2023-11-16T08:05:00Z</dcterms:modified>
</cp:coreProperties>
</file>