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42" w:rsidRPr="00DC00E3" w:rsidRDefault="00DC6242" w:rsidP="00DC624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>квартале 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0F0C05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CD76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0F0C05" w:rsidP="000F0C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242"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b/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 w:rsidR="00DC6242">
        <w:rPr>
          <w:sz w:val="28"/>
          <w:szCs w:val="28"/>
        </w:rPr>
        <w:t xml:space="preserve"> </w:t>
      </w:r>
      <w:proofErr w:type="spellStart"/>
      <w:r w:rsidR="00DC6242">
        <w:rPr>
          <w:sz w:val="28"/>
          <w:szCs w:val="28"/>
        </w:rPr>
        <w:t>Минин</w:t>
      </w:r>
      <w:r w:rsidR="00DC6242" w:rsidRPr="00DC00E3">
        <w:rPr>
          <w:sz w:val="28"/>
          <w:szCs w:val="28"/>
        </w:rPr>
        <w:t>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DC6242" w:rsidRPr="00DC00E3" w:rsidRDefault="000F0C05" w:rsidP="000F0C0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6242"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от 03.03.2016 № 7 (в последней редакции от 18.03.2019 № 11).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6242" w:rsidRPr="00DC00E3">
        <w:rPr>
          <w:sz w:val="28"/>
          <w:szCs w:val="28"/>
        </w:rPr>
        <w:t>В</w:t>
      </w:r>
      <w:r w:rsidR="00DC6242">
        <w:rPr>
          <w:sz w:val="28"/>
          <w:szCs w:val="28"/>
        </w:rPr>
        <w:t xml:space="preserve"> </w:t>
      </w:r>
      <w:r w:rsidR="00AB173B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AB173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>
        <w:rPr>
          <w:sz w:val="28"/>
          <w:szCs w:val="28"/>
        </w:rPr>
        <w:t>2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 xml:space="preserve"> и запрос </w:t>
      </w:r>
      <w:r w:rsidR="00DC6242" w:rsidRPr="00DC00E3">
        <w:rPr>
          <w:iCs/>
          <w:sz w:val="28"/>
          <w:szCs w:val="28"/>
        </w:rPr>
        <w:t>(в</w:t>
      </w:r>
      <w:r w:rsidR="00DC6242">
        <w:rPr>
          <w:iCs/>
          <w:sz w:val="28"/>
          <w:szCs w:val="28"/>
        </w:rPr>
        <w:t>о</w:t>
      </w:r>
      <w:r w:rsidR="00DC6242"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, в </w:t>
      </w:r>
      <w:r w:rsidR="00F9148F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="00CD76D7">
        <w:rPr>
          <w:iCs/>
          <w:sz w:val="28"/>
          <w:szCs w:val="28"/>
        </w:rPr>
        <w:t xml:space="preserve"> </w:t>
      </w:r>
      <w:r w:rsidR="00DC6242" w:rsidRPr="00DC00E3">
        <w:rPr>
          <w:iCs/>
          <w:sz w:val="28"/>
          <w:szCs w:val="28"/>
        </w:rPr>
        <w:t>года -</w:t>
      </w:r>
      <w:r>
        <w:rPr>
          <w:iCs/>
          <w:sz w:val="28"/>
          <w:szCs w:val="28"/>
        </w:rPr>
        <w:t>0</w:t>
      </w:r>
      <w:r w:rsidR="00DC6242" w:rsidRPr="00DC00E3">
        <w:rPr>
          <w:iCs/>
          <w:sz w:val="28"/>
          <w:szCs w:val="28"/>
        </w:rPr>
        <w:t xml:space="preserve">), </w:t>
      </w:r>
      <w:r w:rsidR="00DC6242" w:rsidRPr="00DC00E3">
        <w:rPr>
          <w:sz w:val="28"/>
          <w:szCs w:val="28"/>
        </w:rPr>
        <w:t xml:space="preserve">в том числе: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</w:t>
      </w:r>
      <w:r>
        <w:rPr>
          <w:iCs/>
          <w:sz w:val="28"/>
          <w:szCs w:val="28"/>
        </w:rPr>
        <w:t>о</w:t>
      </w:r>
      <w:r w:rsidRPr="00DC00E3"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4</w:t>
      </w:r>
      <w:r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0F0C05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 xml:space="preserve">1 </w:t>
      </w:r>
      <w:r w:rsidRPr="00DC00E3">
        <w:rPr>
          <w:iCs/>
          <w:sz w:val="28"/>
          <w:szCs w:val="28"/>
        </w:rPr>
        <w:t>квартале 20</w:t>
      </w:r>
      <w:r w:rsidR="00CD76D7">
        <w:rPr>
          <w:iCs/>
          <w:sz w:val="28"/>
          <w:szCs w:val="28"/>
        </w:rPr>
        <w:t>20</w:t>
      </w:r>
      <w:r w:rsidRPr="00DC00E3">
        <w:rPr>
          <w:iCs/>
          <w:sz w:val="28"/>
          <w:szCs w:val="28"/>
        </w:rPr>
        <w:t xml:space="preserve"> года -</w:t>
      </w:r>
      <w:r w:rsidR="00F9148F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proofErr w:type="spellStart"/>
      <w:r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0F0C05">
        <w:rPr>
          <w:sz w:val="28"/>
          <w:szCs w:val="28"/>
        </w:rPr>
        <w:t>2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>4</w:t>
      </w:r>
      <w:r w:rsidR="00F9148F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0F0C05">
        <w:rPr>
          <w:iCs/>
          <w:sz w:val="28"/>
          <w:szCs w:val="28"/>
        </w:rPr>
        <w:t>1</w:t>
      </w:r>
      <w:r w:rsidR="00F9148F" w:rsidRPr="00DC00E3">
        <w:rPr>
          <w:iCs/>
          <w:sz w:val="28"/>
          <w:szCs w:val="28"/>
        </w:rPr>
        <w:t xml:space="preserve"> года -</w:t>
      </w:r>
      <w:r w:rsidR="00CD76D7">
        <w:rPr>
          <w:iCs/>
          <w:sz w:val="28"/>
          <w:szCs w:val="28"/>
        </w:rPr>
        <w:t xml:space="preserve"> 0</w:t>
      </w:r>
      <w:r w:rsidR="00F9148F" w:rsidRPr="00DC00E3">
        <w:rPr>
          <w:iCs/>
          <w:sz w:val="28"/>
          <w:szCs w:val="28"/>
        </w:rPr>
        <w:t>, в</w:t>
      </w:r>
      <w:r w:rsidR="00F9148F">
        <w:rPr>
          <w:iCs/>
          <w:sz w:val="28"/>
          <w:szCs w:val="28"/>
        </w:rPr>
        <w:t xml:space="preserve"> 1 </w:t>
      </w:r>
      <w:r w:rsidR="00F9148F" w:rsidRPr="00DC00E3">
        <w:rPr>
          <w:iCs/>
          <w:sz w:val="28"/>
          <w:szCs w:val="28"/>
        </w:rPr>
        <w:t>квартале 20</w:t>
      </w:r>
      <w:r w:rsidR="000F0C05">
        <w:rPr>
          <w:iCs/>
          <w:sz w:val="28"/>
          <w:szCs w:val="28"/>
        </w:rPr>
        <w:t>21</w:t>
      </w:r>
      <w:r w:rsidR="00F9148F" w:rsidRPr="00DC00E3"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0</w:t>
      </w:r>
      <w:r w:rsidR="00F9148F" w:rsidRPr="00DC00E3">
        <w:rPr>
          <w:iCs/>
          <w:sz w:val="28"/>
          <w:szCs w:val="28"/>
        </w:rPr>
        <w:t xml:space="preserve">);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CD76D7">
        <w:rPr>
          <w:sz w:val="28"/>
          <w:szCs w:val="28"/>
        </w:rPr>
        <w:t xml:space="preserve"> 0</w:t>
      </w:r>
      <w:r w:rsidR="00F9148F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</w:t>
      </w:r>
      <w:r w:rsidR="00F9148F">
        <w:rPr>
          <w:iCs/>
          <w:sz w:val="28"/>
          <w:szCs w:val="28"/>
        </w:rPr>
        <w:t xml:space="preserve">4 </w:t>
      </w:r>
      <w:r w:rsidR="00CD76D7">
        <w:rPr>
          <w:iCs/>
          <w:sz w:val="28"/>
          <w:szCs w:val="28"/>
        </w:rPr>
        <w:t>квартале 202</w:t>
      </w:r>
      <w:r w:rsidR="000F0C05">
        <w:rPr>
          <w:iCs/>
          <w:sz w:val="28"/>
          <w:szCs w:val="28"/>
        </w:rPr>
        <w:t>1</w:t>
      </w:r>
      <w:r w:rsidRPr="00DC00E3"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1</w:t>
      </w:r>
      <w:r w:rsidRPr="00DC00E3">
        <w:rPr>
          <w:iCs/>
          <w:sz w:val="28"/>
          <w:szCs w:val="28"/>
        </w:rPr>
        <w:t>, в</w:t>
      </w:r>
      <w:r>
        <w:rPr>
          <w:iCs/>
          <w:sz w:val="28"/>
          <w:szCs w:val="28"/>
        </w:rPr>
        <w:t xml:space="preserve"> </w:t>
      </w:r>
      <w:r w:rsidR="00F9148F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 w:rsidR="000F0C0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года -</w:t>
      </w:r>
      <w:r w:rsidR="000F0C05">
        <w:rPr>
          <w:iCs/>
          <w:sz w:val="28"/>
          <w:szCs w:val="28"/>
        </w:rPr>
        <w:t xml:space="preserve"> 0</w:t>
      </w:r>
      <w:r w:rsidRPr="00DC00E3">
        <w:rPr>
          <w:iCs/>
          <w:sz w:val="28"/>
          <w:szCs w:val="28"/>
        </w:rPr>
        <w:t xml:space="preserve">). 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6242" w:rsidRPr="00DC00E3">
        <w:rPr>
          <w:sz w:val="28"/>
          <w:szCs w:val="28"/>
        </w:rPr>
        <w:t>По сравнению с</w:t>
      </w:r>
      <w:r w:rsidR="00DC6242">
        <w:rPr>
          <w:sz w:val="28"/>
          <w:szCs w:val="28"/>
        </w:rPr>
        <w:t>о</w:t>
      </w:r>
      <w:r w:rsidR="00DC6242" w:rsidRPr="00DC00E3">
        <w:rPr>
          <w:sz w:val="28"/>
          <w:szCs w:val="28"/>
        </w:rPr>
        <w:t xml:space="preserve"> </w:t>
      </w:r>
      <w:r w:rsidR="00F9148F">
        <w:rPr>
          <w:sz w:val="28"/>
          <w:szCs w:val="28"/>
        </w:rPr>
        <w:t>4</w:t>
      </w:r>
      <w:r w:rsidR="00DC6242" w:rsidRPr="00DC00E3">
        <w:rPr>
          <w:sz w:val="28"/>
          <w:szCs w:val="28"/>
        </w:rPr>
        <w:t xml:space="preserve"> кварталом 20</w:t>
      </w:r>
      <w:r>
        <w:rPr>
          <w:sz w:val="28"/>
          <w:szCs w:val="28"/>
        </w:rPr>
        <w:t>21</w:t>
      </w:r>
      <w:r w:rsidR="00DC6242" w:rsidRPr="00DC00E3">
        <w:rPr>
          <w:sz w:val="28"/>
          <w:szCs w:val="28"/>
        </w:rPr>
        <w:t xml:space="preserve"> года общее количество письменных и личных обращений, сообщений и запросов в адрес Главы </w:t>
      </w:r>
      <w:proofErr w:type="spellStart"/>
      <w:r w:rsidR="00DC6242" w:rsidRPr="00DC00E3">
        <w:rPr>
          <w:sz w:val="28"/>
          <w:szCs w:val="28"/>
        </w:rPr>
        <w:t>Мининского</w:t>
      </w:r>
      <w:proofErr w:type="spellEnd"/>
      <w:r w:rsidR="00DC6242" w:rsidRPr="00DC00E3">
        <w:rPr>
          <w:sz w:val="28"/>
          <w:szCs w:val="28"/>
        </w:rPr>
        <w:t xml:space="preserve"> сельсовета Венгеровского района Новосибирской области,</w:t>
      </w:r>
      <w:r w:rsidR="00DC6242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>)</w:t>
      </w:r>
      <w:r w:rsidR="00DC6242">
        <w:rPr>
          <w:sz w:val="28"/>
          <w:szCs w:val="28"/>
        </w:rPr>
        <w:t>,</w:t>
      </w:r>
      <w:r w:rsidR="00DC6242" w:rsidRPr="00DC00E3">
        <w:rPr>
          <w:sz w:val="28"/>
          <w:szCs w:val="28"/>
        </w:rPr>
        <w:t xml:space="preserve"> </w:t>
      </w:r>
      <w:r w:rsidR="00DC6242">
        <w:rPr>
          <w:sz w:val="28"/>
          <w:szCs w:val="28"/>
        </w:rPr>
        <w:t xml:space="preserve">с </w:t>
      </w:r>
      <w:r w:rsidR="00795AC4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</w:t>
      </w:r>
      <w:r w:rsidR="00DC6242">
        <w:rPr>
          <w:sz w:val="28"/>
          <w:szCs w:val="28"/>
        </w:rPr>
        <w:t>ом</w:t>
      </w:r>
      <w:r w:rsidR="00DC6242" w:rsidRPr="00DC00E3">
        <w:rPr>
          <w:sz w:val="28"/>
          <w:szCs w:val="28"/>
        </w:rPr>
        <w:t xml:space="preserve"> 20</w:t>
      </w:r>
      <w:r w:rsidR="00CD76D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C6242" w:rsidRPr="00DC00E3">
        <w:rPr>
          <w:sz w:val="28"/>
          <w:szCs w:val="28"/>
        </w:rPr>
        <w:t xml:space="preserve"> года у</w:t>
      </w:r>
      <w:r>
        <w:rPr>
          <w:sz w:val="28"/>
          <w:szCs w:val="28"/>
        </w:rPr>
        <w:t xml:space="preserve">величилось </w:t>
      </w:r>
      <w:r w:rsidR="00DC6242" w:rsidRPr="00DC00E3">
        <w:rPr>
          <w:bCs/>
          <w:sz w:val="28"/>
          <w:szCs w:val="28"/>
        </w:rPr>
        <w:t xml:space="preserve">на </w:t>
      </w:r>
      <w:r w:rsidR="00CD76D7">
        <w:rPr>
          <w:bCs/>
          <w:sz w:val="28"/>
          <w:szCs w:val="28"/>
        </w:rPr>
        <w:t>2</w:t>
      </w:r>
      <w:r w:rsidR="00DC6242" w:rsidRPr="00DC00E3">
        <w:rPr>
          <w:bCs/>
          <w:sz w:val="28"/>
          <w:szCs w:val="28"/>
        </w:rPr>
        <w:t xml:space="preserve">0,0 % (на </w:t>
      </w:r>
      <w:r w:rsidR="00CD76D7">
        <w:rPr>
          <w:bCs/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обращени</w:t>
      </w:r>
      <w:r w:rsidR="00CD76D7">
        <w:rPr>
          <w:sz w:val="28"/>
          <w:szCs w:val="28"/>
        </w:rPr>
        <w:t>я</w:t>
      </w:r>
      <w:r w:rsidR="00DC6242" w:rsidRPr="00DC00E3">
        <w:rPr>
          <w:sz w:val="28"/>
          <w:szCs w:val="28"/>
        </w:rPr>
        <w:t>).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 xml:space="preserve">В </w:t>
      </w:r>
      <w:r w:rsidR="00CB5373">
        <w:rPr>
          <w:sz w:val="28"/>
          <w:szCs w:val="28"/>
        </w:rPr>
        <w:t>1</w:t>
      </w:r>
      <w:r w:rsidR="00DC6242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>квартале 20</w:t>
      </w:r>
      <w:r w:rsidR="00CB537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DC6242" w:rsidRPr="00DC00E3">
        <w:rPr>
          <w:sz w:val="28"/>
          <w:szCs w:val="28"/>
        </w:rPr>
        <w:t xml:space="preserve"> года поступило </w:t>
      </w:r>
      <w:r w:rsidR="00DC6242" w:rsidRPr="00DC00E3">
        <w:rPr>
          <w:b/>
          <w:sz w:val="28"/>
          <w:szCs w:val="28"/>
        </w:rPr>
        <w:t>0</w:t>
      </w:r>
      <w:r w:rsidR="00DC6242" w:rsidRPr="00DC00E3">
        <w:rPr>
          <w:sz w:val="28"/>
          <w:szCs w:val="28"/>
        </w:rPr>
        <w:t xml:space="preserve"> письменных обращений </w:t>
      </w:r>
      <w:r w:rsidR="00DC6242" w:rsidRPr="00DC00E3">
        <w:rPr>
          <w:iCs/>
          <w:sz w:val="28"/>
          <w:szCs w:val="28"/>
        </w:rPr>
        <w:t>(в</w:t>
      </w:r>
      <w:r w:rsidR="00CB5373">
        <w:rPr>
          <w:iCs/>
          <w:sz w:val="28"/>
          <w:szCs w:val="28"/>
        </w:rPr>
        <w:t>о 4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года поступило 0 письменных обращений, в</w:t>
      </w:r>
      <w:r w:rsidR="00DC6242">
        <w:rPr>
          <w:iCs/>
          <w:sz w:val="28"/>
          <w:szCs w:val="28"/>
        </w:rPr>
        <w:t xml:space="preserve"> </w:t>
      </w:r>
      <w:r w:rsidR="00CB5373"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квартале 20</w:t>
      </w:r>
      <w:r w:rsidR="00CD76D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1</w:t>
      </w:r>
      <w:r w:rsidR="00DC6242" w:rsidRPr="00DC00E3">
        <w:rPr>
          <w:iCs/>
          <w:sz w:val="28"/>
          <w:szCs w:val="28"/>
        </w:rPr>
        <w:t xml:space="preserve"> года -0). </w:t>
      </w:r>
    </w:p>
    <w:p w:rsidR="00DC6242" w:rsidRPr="00DC00E3" w:rsidRDefault="000F0C05" w:rsidP="00DC624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6242" w:rsidRPr="00DC00E3">
        <w:rPr>
          <w:sz w:val="28"/>
          <w:szCs w:val="28"/>
        </w:rPr>
        <w:t>Вопросы, изложенные в письменных обращениях, относятся</w:t>
      </w:r>
      <w:r w:rsidR="00CB5373">
        <w:rPr>
          <w:sz w:val="28"/>
          <w:szCs w:val="28"/>
        </w:rPr>
        <w:t xml:space="preserve"> </w:t>
      </w:r>
      <w:r w:rsidR="00DC6242" w:rsidRPr="00DC00E3">
        <w:rPr>
          <w:sz w:val="28"/>
          <w:szCs w:val="28"/>
        </w:rPr>
        <w:t xml:space="preserve">к тематическим разделам: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-Жилищно-коммунальная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 xml:space="preserve">-Социальная сфера –0;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DC6242" w:rsidRPr="00DC00E3" w:rsidRDefault="00DC6242" w:rsidP="00DC6242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</w:t>
      </w:r>
      <w:r w:rsidR="00CB5373">
        <w:rPr>
          <w:sz w:val="28"/>
          <w:szCs w:val="28"/>
        </w:rPr>
        <w:t>4</w:t>
      </w:r>
      <w:r w:rsidRPr="00DC00E3">
        <w:rPr>
          <w:sz w:val="28"/>
          <w:szCs w:val="28"/>
        </w:rPr>
        <w:t xml:space="preserve"> кварталом 20</w:t>
      </w:r>
      <w:r w:rsidR="00CD76D7">
        <w:rPr>
          <w:sz w:val="28"/>
          <w:szCs w:val="28"/>
        </w:rPr>
        <w:t>20</w:t>
      </w:r>
      <w:r w:rsidRPr="00DC00E3">
        <w:rPr>
          <w:sz w:val="28"/>
          <w:szCs w:val="28"/>
        </w:rPr>
        <w:t xml:space="preserve"> года количество письменных обращений и </w:t>
      </w:r>
      <w:proofErr w:type="gramStart"/>
      <w:r w:rsidRPr="00DC00E3">
        <w:rPr>
          <w:sz w:val="28"/>
          <w:szCs w:val="28"/>
        </w:rPr>
        <w:t xml:space="preserve">запросов </w:t>
      </w:r>
      <w:r w:rsidRPr="00DC00E3">
        <w:rPr>
          <w:bCs/>
          <w:sz w:val="28"/>
          <w:szCs w:val="28"/>
        </w:rPr>
        <w:t xml:space="preserve"> не</w:t>
      </w:r>
      <w:proofErr w:type="gramEnd"/>
      <w:r w:rsidRPr="00DC00E3">
        <w:rPr>
          <w:bCs/>
          <w:sz w:val="28"/>
          <w:szCs w:val="28"/>
        </w:rPr>
        <w:t xml:space="preserve"> изменилось  0% (0 обращение).</w:t>
      </w:r>
      <w:r w:rsidRPr="00DC00E3">
        <w:rPr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>даны разъяснения - 0</w:t>
      </w:r>
      <w:r w:rsidRPr="00DC00E3">
        <w:rPr>
          <w:sz w:val="28"/>
          <w:szCs w:val="28"/>
        </w:rPr>
        <w:t xml:space="preserve">; </w:t>
      </w: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DC00E3">
          <w:rPr>
            <w:rStyle w:val="a4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 с 14.00 до 17.00.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0F0C05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на личных приемах Главы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</w:t>
      </w:r>
      <w:bookmarkStart w:id="0" w:name="_GoBack"/>
      <w:bookmarkEnd w:id="0"/>
      <w:r w:rsidRPr="00DC00E3">
        <w:rPr>
          <w:rFonts w:ascii="Times New Roman" w:hAnsi="Times New Roman"/>
          <w:color w:val="000000"/>
          <w:sz w:val="28"/>
          <w:szCs w:val="28"/>
        </w:rPr>
        <w:t>обратил</w:t>
      </w:r>
      <w:r w:rsidR="00CD76D7">
        <w:rPr>
          <w:rFonts w:ascii="Times New Roman" w:hAnsi="Times New Roman"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сь </w:t>
      </w:r>
      <w:r w:rsidR="000F0C05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0F0C05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0F0C05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–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0F0C05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0F0C05">
        <w:rPr>
          <w:rFonts w:ascii="Times New Roman" w:hAnsi="Times New Roman"/>
          <w:iCs/>
          <w:color w:val="000000"/>
          <w:sz w:val="28"/>
          <w:szCs w:val="28"/>
        </w:rPr>
        <w:t xml:space="preserve"> 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E11468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содержатся </w:t>
      </w:r>
      <w:r w:rsidR="00CD76D7">
        <w:rPr>
          <w:rFonts w:ascii="Times New Roman" w:hAnsi="Times New Roman"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</w:t>
      </w:r>
      <w:r w:rsidR="00CD76D7">
        <w:rPr>
          <w:rFonts w:ascii="Times New Roman" w:hAnsi="Times New Roman"/>
          <w:color w:val="000000"/>
          <w:sz w:val="28"/>
          <w:szCs w:val="28"/>
        </w:rPr>
        <w:t>ов</w:t>
      </w:r>
      <w:r w:rsidRPr="00DC00E3">
        <w:rPr>
          <w:rFonts w:ascii="Times New Roman" w:hAnsi="Times New Roman"/>
          <w:color w:val="000000"/>
          <w:sz w:val="28"/>
          <w:szCs w:val="28"/>
        </w:rPr>
        <w:t>, относящихся к тематическим разделам: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</w:t>
      </w:r>
      <w:r w:rsidR="00E1146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527F78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7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527F78">
        <w:rPr>
          <w:rFonts w:ascii="Times New Roman" w:eastAsia="Times New Roman" w:hAnsi="Times New Roman"/>
          <w:sz w:val="28"/>
          <w:szCs w:val="28"/>
          <w:lang w:eastAsia="ru-RU"/>
        </w:rPr>
        <w:t>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795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242" w:rsidRPr="00DC00E3" w:rsidRDefault="00DC6242" w:rsidP="00DC6242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DC6242" w:rsidRPr="00DC00E3" w:rsidRDefault="00DC6242" w:rsidP="00DC6242">
      <w:pPr>
        <w:pStyle w:val="Default"/>
        <w:jc w:val="both"/>
        <w:rPr>
          <w:iCs/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sz w:val="28"/>
          <w:szCs w:val="28"/>
        </w:rPr>
      </w:pP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 w:rsidRPr="00DC00E3">
        <w:rPr>
          <w:b/>
          <w:bCs/>
          <w:sz w:val="28"/>
          <w:szCs w:val="28"/>
        </w:rPr>
        <w:t>Мининского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DC6242" w:rsidRPr="00DC00E3" w:rsidRDefault="00DC6242" w:rsidP="00DC6242">
      <w:pPr>
        <w:pStyle w:val="Default"/>
        <w:jc w:val="both"/>
        <w:rPr>
          <w:b/>
          <w:bCs/>
          <w:sz w:val="28"/>
          <w:szCs w:val="28"/>
        </w:rPr>
      </w:pP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квартале 20</w:t>
      </w:r>
      <w:r w:rsidR="00795AC4">
        <w:rPr>
          <w:rFonts w:ascii="Times New Roman" w:hAnsi="Times New Roman"/>
          <w:color w:val="000000"/>
          <w:sz w:val="28"/>
          <w:szCs w:val="28"/>
        </w:rPr>
        <w:t>2</w:t>
      </w:r>
      <w:r w:rsidR="00440C1D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года в справочную телефонную службу администрации </w:t>
      </w:r>
      <w:proofErr w:type="spellStart"/>
      <w:r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поступило –</w:t>
      </w:r>
      <w:r w:rsidR="00CD76D7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Pr="00DC00E3">
        <w:rPr>
          <w:rFonts w:ascii="Times New Roman" w:hAnsi="Times New Roman"/>
          <w:color w:val="000000"/>
          <w:sz w:val="28"/>
          <w:szCs w:val="28"/>
        </w:rPr>
        <w:t>обращени</w:t>
      </w:r>
      <w:r w:rsidR="00CD76D7">
        <w:rPr>
          <w:rFonts w:ascii="Times New Roman" w:hAnsi="Times New Roman"/>
          <w:color w:val="000000"/>
          <w:sz w:val="28"/>
          <w:szCs w:val="28"/>
        </w:rPr>
        <w:t>й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</w:t>
      </w:r>
      <w:r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440C1D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440C1D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, в </w:t>
      </w:r>
      <w:r w:rsidR="00795AC4">
        <w:rPr>
          <w:rFonts w:ascii="Times New Roman" w:hAnsi="Times New Roman"/>
          <w:iCs/>
          <w:color w:val="000000"/>
          <w:sz w:val="28"/>
          <w:szCs w:val="28"/>
        </w:rPr>
        <w:t xml:space="preserve">1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квартале 20</w:t>
      </w:r>
      <w:r w:rsidR="00CD76D7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440C1D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 года -</w:t>
      </w:r>
      <w:r w:rsidR="00440C1D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Вопросы, изложенные в устных сообщениях и запросах, относятся к тематическому разделу: </w:t>
      </w:r>
      <w:r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социальная сфера – </w:t>
      </w:r>
      <w:r w:rsidR="00AB1AA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6242" w:rsidRPr="00DC00E3" w:rsidRDefault="00DC6242" w:rsidP="00DC62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 xml:space="preserve">- жилищно-коммунальная сфера – </w:t>
      </w:r>
      <w:r w:rsidR="00CD76D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действующими законодательством. </w:t>
      </w:r>
    </w:p>
    <w:p w:rsidR="00DC6242" w:rsidRPr="00DC00E3" w:rsidRDefault="00DC6242" w:rsidP="00DC62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C6242" w:rsidRPr="00DC00E3" w:rsidRDefault="00DC6242" w:rsidP="00DC6242">
      <w:pPr>
        <w:pStyle w:val="Default"/>
        <w:jc w:val="both"/>
        <w:rPr>
          <w:b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6242" w:rsidRPr="00DC00E3" w:rsidRDefault="00DC6242" w:rsidP="00DC624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6242" w:rsidRDefault="00DC6242" w:rsidP="00DC6242"/>
    <w:p w:rsidR="00DC6242" w:rsidRDefault="00DC6242" w:rsidP="00DC6242"/>
    <w:p w:rsidR="00CF72A2" w:rsidRDefault="00CF72A2"/>
    <w:sectPr w:rsidR="00CF72A2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86"/>
    <w:rsid w:val="000F0C05"/>
    <w:rsid w:val="00356A86"/>
    <w:rsid w:val="00440C1D"/>
    <w:rsid w:val="00795AC4"/>
    <w:rsid w:val="0088250A"/>
    <w:rsid w:val="008C08C2"/>
    <w:rsid w:val="00AB173B"/>
    <w:rsid w:val="00AB1AA3"/>
    <w:rsid w:val="00CB5373"/>
    <w:rsid w:val="00CD76D7"/>
    <w:rsid w:val="00CF72A2"/>
    <w:rsid w:val="00DC6242"/>
    <w:rsid w:val="00E11468"/>
    <w:rsid w:val="00F9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AE26-F129-43E2-9E7A-5998B9D1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2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24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DC6242"/>
    <w:rPr>
      <w:color w:val="0000FF"/>
      <w:u w:val="single"/>
    </w:rPr>
  </w:style>
  <w:style w:type="paragraph" w:customStyle="1" w:styleId="Default">
    <w:name w:val="Default"/>
    <w:rsid w:val="00DC62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АЛЕХИНА</cp:lastModifiedBy>
  <cp:revision>7</cp:revision>
  <dcterms:created xsi:type="dcterms:W3CDTF">2020-05-05T05:16:00Z</dcterms:created>
  <dcterms:modified xsi:type="dcterms:W3CDTF">2023-11-16T08:38:00Z</dcterms:modified>
</cp:coreProperties>
</file>