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89" w:rsidRDefault="00EC2089" w:rsidP="00EC2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МИНИНСКОГО СЕЛЬСОВЕТА</w:t>
      </w:r>
    </w:p>
    <w:p w:rsidR="00EC2089" w:rsidRDefault="00EC2089" w:rsidP="00EC2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EC2089" w:rsidRDefault="00EC2089" w:rsidP="00EC2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089" w:rsidRDefault="00EC2089" w:rsidP="00EC2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2089" w:rsidRDefault="00EC2089" w:rsidP="00EC2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25.10.2021 г.      с. Минино   № 101</w:t>
      </w:r>
    </w:p>
    <w:p w:rsidR="00EC2089" w:rsidRDefault="00EC2089" w:rsidP="00EC2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089" w:rsidRDefault="00EC2089" w:rsidP="00EC2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решения №13 от 07.06.2005 четвёртой  сессии   Совета  депутатов Мининского сельсовета Венгеровского  района Новосибирской области  «Об утверждении адресного хозяйства муниципального образования Мининского сельсовета»</w:t>
      </w: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Присвоить адрес жилому дому 1954 г. постройки </w:t>
      </w:r>
      <w:r>
        <w:rPr>
          <w:rFonts w:ascii="Times New Roman" w:hAnsi="Times New Roman" w:cs="Times New Roman"/>
          <w:vanish/>
          <w:sz w:val="28"/>
          <w:szCs w:val="28"/>
        </w:rPr>
        <w:t>1954 лехина</w:t>
      </w:r>
      <w:r>
        <w:rPr>
          <w:rFonts w:ascii="Times New Roman" w:hAnsi="Times New Roman" w:cs="Times New Roman"/>
          <w:sz w:val="28"/>
          <w:szCs w:val="28"/>
        </w:rPr>
        <w:t xml:space="preserve"> :   Новосибирская область, Венгеровский район, с. Минино, ул. Центральная 75  .</w:t>
      </w: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089" w:rsidRDefault="00EC2089" w:rsidP="00EC2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Мининского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Алехина </w:t>
      </w:r>
    </w:p>
    <w:p w:rsidR="00EC2089" w:rsidRDefault="00EC2089" w:rsidP="00EC2089"/>
    <w:p w:rsidR="00545098" w:rsidRDefault="00726243"/>
    <w:sectPr w:rsidR="0054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5B"/>
    <w:rsid w:val="002C6638"/>
    <w:rsid w:val="0057115B"/>
    <w:rsid w:val="005A2824"/>
    <w:rsid w:val="00726243"/>
    <w:rsid w:val="00E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632D-BC25-431F-AB41-F275ABB4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2021-10-29T10:10:00Z</dcterms:created>
  <dcterms:modified xsi:type="dcterms:W3CDTF">2021-10-29T10:10:00Z</dcterms:modified>
</cp:coreProperties>
</file>