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 w:rsidRPr="00DC00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17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в адрес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 </w:t>
      </w:r>
      <w:r w:rsidR="00F9148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 w:rsidR="00F9148F">
        <w:rPr>
          <w:sz w:val="28"/>
          <w:szCs w:val="28"/>
        </w:rPr>
        <w:t>я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2019 года -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, в </w:t>
      </w:r>
      <w:r w:rsidR="00F9148F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2019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 xml:space="preserve">, </w:t>
      </w:r>
      <w:proofErr w:type="gramStart"/>
      <w:r w:rsidRPr="00DC00E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proofErr w:type="gramEnd"/>
      <w:r w:rsidR="00F9148F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</w:t>
      </w:r>
      <w:proofErr w:type="gramStart"/>
      <w:r w:rsidRPr="00DC00E3">
        <w:rPr>
          <w:sz w:val="28"/>
          <w:szCs w:val="28"/>
        </w:rPr>
        <w:t xml:space="preserve">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F9148F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="00F9148F" w:rsidRPr="00DC00E3">
        <w:rPr>
          <w:iCs/>
          <w:sz w:val="28"/>
          <w:szCs w:val="28"/>
        </w:rPr>
        <w:t xml:space="preserve"> квартале 2019 года -</w:t>
      </w:r>
      <w:r w:rsidR="00F9148F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 w:rsidR="00F9148F" w:rsidRPr="00DC00E3">
        <w:rPr>
          <w:iCs/>
          <w:sz w:val="28"/>
          <w:szCs w:val="28"/>
        </w:rPr>
        <w:t>, в</w:t>
      </w:r>
      <w:r w:rsidR="00F9148F">
        <w:rPr>
          <w:iCs/>
          <w:sz w:val="28"/>
          <w:szCs w:val="28"/>
        </w:rPr>
        <w:t xml:space="preserve"> </w:t>
      </w:r>
      <w:r w:rsidR="00F9148F"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 xml:space="preserve">1 </w:t>
      </w:r>
      <w:r w:rsidR="00F9148F" w:rsidRPr="00DC00E3">
        <w:rPr>
          <w:iCs/>
          <w:sz w:val="28"/>
          <w:szCs w:val="28"/>
        </w:rPr>
        <w:t>квартале 201</w:t>
      </w:r>
      <w:r w:rsidR="00F9148F">
        <w:rPr>
          <w:iCs/>
          <w:sz w:val="28"/>
          <w:szCs w:val="28"/>
        </w:rPr>
        <w:t>9</w:t>
      </w:r>
      <w:r w:rsidR="00F9148F"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F9148F">
        <w:rPr>
          <w:sz w:val="28"/>
          <w:szCs w:val="28"/>
        </w:rPr>
        <w:t xml:space="preserve">1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4 </w:t>
      </w:r>
      <w:r w:rsidRPr="00DC00E3">
        <w:rPr>
          <w:iCs/>
          <w:sz w:val="28"/>
          <w:szCs w:val="28"/>
        </w:rPr>
        <w:t>квартале 2019 года -</w:t>
      </w:r>
      <w:r w:rsidR="00F9148F">
        <w:rPr>
          <w:iCs/>
          <w:sz w:val="28"/>
          <w:szCs w:val="28"/>
        </w:rPr>
        <w:t>8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квартале 201</w:t>
      </w:r>
      <w:r w:rsidR="00F9148F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года -</w:t>
      </w:r>
      <w:r w:rsidR="00795AC4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F9148F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кварталом 2019 года общее количество письменных и личных обращений, сообщений и </w:t>
      </w:r>
      <w:proofErr w:type="gramStart"/>
      <w:r w:rsidRPr="00DC00E3">
        <w:rPr>
          <w:sz w:val="28"/>
          <w:szCs w:val="28"/>
        </w:rPr>
        <w:t>запросов  в</w:t>
      </w:r>
      <w:proofErr w:type="gramEnd"/>
      <w:r w:rsidRPr="00DC00E3">
        <w:rPr>
          <w:sz w:val="28"/>
          <w:szCs w:val="28"/>
        </w:rPr>
        <w:t xml:space="preserve"> адрес Главы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>одинаковое</w:t>
      </w:r>
      <w:r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 xml:space="preserve"> </w:t>
      </w:r>
      <w:r w:rsidRPr="00DC00E3">
        <w:rPr>
          <w:bCs/>
          <w:sz w:val="28"/>
          <w:szCs w:val="28"/>
        </w:rPr>
        <w:t>(</w:t>
      </w:r>
      <w:r w:rsidR="00795AC4">
        <w:rPr>
          <w:bCs/>
          <w:sz w:val="28"/>
          <w:szCs w:val="28"/>
        </w:rPr>
        <w:t xml:space="preserve"> 1</w:t>
      </w:r>
      <w:r w:rsidRPr="00DC00E3">
        <w:rPr>
          <w:sz w:val="28"/>
          <w:szCs w:val="28"/>
        </w:rPr>
        <w:t xml:space="preserve"> обращени</w:t>
      </w:r>
      <w:r w:rsidR="00795AC4">
        <w:rPr>
          <w:sz w:val="28"/>
          <w:szCs w:val="28"/>
        </w:rPr>
        <w:t>е</w:t>
      </w:r>
      <w:r w:rsidRPr="00DC00E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C0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DC00E3"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ом </w:t>
      </w:r>
      <w:r w:rsidRPr="00DC00E3">
        <w:rPr>
          <w:sz w:val="28"/>
          <w:szCs w:val="28"/>
        </w:rPr>
        <w:t xml:space="preserve"> 201</w:t>
      </w:r>
      <w:r w:rsidR="00795AC4">
        <w:rPr>
          <w:sz w:val="28"/>
          <w:szCs w:val="28"/>
        </w:rPr>
        <w:t>9</w:t>
      </w:r>
      <w:r w:rsidRPr="00DC00E3">
        <w:rPr>
          <w:sz w:val="28"/>
          <w:szCs w:val="28"/>
        </w:rPr>
        <w:t xml:space="preserve"> года увеличилось </w:t>
      </w:r>
      <w:r w:rsidRPr="00DC00E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</w:t>
      </w:r>
      <w:r w:rsidRPr="00DC00E3">
        <w:rPr>
          <w:bCs/>
          <w:sz w:val="28"/>
          <w:szCs w:val="28"/>
        </w:rPr>
        <w:t xml:space="preserve">0,0 % (на </w:t>
      </w:r>
      <w:r>
        <w:rPr>
          <w:bCs/>
          <w:sz w:val="28"/>
          <w:szCs w:val="28"/>
        </w:rPr>
        <w:t>1</w:t>
      </w:r>
      <w:r w:rsidRPr="00DC00E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 </w:t>
      </w:r>
      <w:r w:rsidR="00CB537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 xml:space="preserve">о </w:t>
      </w:r>
      <w:proofErr w:type="gramStart"/>
      <w:r w:rsidR="00CB5373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 квартале</w:t>
      </w:r>
      <w:proofErr w:type="gramEnd"/>
      <w:r w:rsidRPr="00DC00E3">
        <w:rPr>
          <w:iCs/>
          <w:sz w:val="28"/>
          <w:szCs w:val="28"/>
        </w:rPr>
        <w:t xml:space="preserve"> 2019 года поступило 0 письменных обращений, в</w:t>
      </w:r>
      <w:r>
        <w:rPr>
          <w:iCs/>
          <w:sz w:val="28"/>
          <w:szCs w:val="28"/>
        </w:rPr>
        <w:t xml:space="preserve"> </w:t>
      </w:r>
      <w:r w:rsidR="00CB5373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201</w:t>
      </w:r>
      <w:r w:rsidR="00CB5373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 т</w:t>
      </w:r>
      <w:r w:rsidR="00CB5373">
        <w:rPr>
          <w:sz w:val="28"/>
          <w:szCs w:val="28"/>
        </w:rPr>
        <w:t xml:space="preserve"> </w:t>
      </w:r>
      <w:proofErr w:type="spellStart"/>
      <w:r w:rsidRPr="00DC00E3">
        <w:rPr>
          <w:sz w:val="28"/>
          <w:szCs w:val="28"/>
        </w:rPr>
        <w:t>ематическим</w:t>
      </w:r>
      <w:proofErr w:type="spellEnd"/>
      <w:r w:rsidRPr="00DC00E3">
        <w:rPr>
          <w:sz w:val="28"/>
          <w:szCs w:val="28"/>
        </w:rPr>
        <w:t xml:space="preserve">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CB5373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кварталом 201</w:t>
      </w:r>
      <w:r w:rsidR="00CB5373">
        <w:rPr>
          <w:sz w:val="28"/>
          <w:szCs w:val="28"/>
        </w:rPr>
        <w:t>9</w:t>
      </w:r>
      <w:r w:rsidRPr="00DC00E3">
        <w:rPr>
          <w:sz w:val="28"/>
          <w:szCs w:val="28"/>
        </w:rPr>
        <w:t xml:space="preserve"> года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приема обратились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2019 года –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-0);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администрацию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</w:t>
      </w:r>
      <w:proofErr w:type="gramStart"/>
      <w:r w:rsidRPr="00DC00E3">
        <w:rPr>
          <w:b/>
          <w:bCs/>
          <w:sz w:val="28"/>
          <w:szCs w:val="28"/>
        </w:rPr>
        <w:t xml:space="preserve">администрации 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proofErr w:type="gram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информации  поступило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обращения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2019 года -</w:t>
      </w:r>
      <w:r w:rsidR="00CB5373"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B5373">
        <w:rPr>
          <w:rFonts w:ascii="Times New Roman" w:hAnsi="Times New Roman"/>
          <w:iCs/>
          <w:color w:val="000000"/>
          <w:sz w:val="28"/>
          <w:szCs w:val="28"/>
        </w:rPr>
        <w:t>3</w:t>
      </w:r>
      <w:bookmarkStart w:id="0" w:name="_GoBack"/>
      <w:bookmarkEnd w:id="0"/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356A86"/>
    <w:rsid w:val="00795AC4"/>
    <w:rsid w:val="00AB173B"/>
    <w:rsid w:val="00AB1AA3"/>
    <w:rsid w:val="00CB5373"/>
    <w:rsid w:val="00CF72A2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2020-05-05T05:16:00Z</dcterms:created>
  <dcterms:modified xsi:type="dcterms:W3CDTF">2020-05-05T06:02:00Z</dcterms:modified>
</cp:coreProperties>
</file>