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2C" w:rsidRDefault="00C4782C" w:rsidP="00C4782C">
      <w:pPr>
        <w:pStyle w:val="60"/>
        <w:shd w:val="clear" w:color="auto" w:fill="auto"/>
        <w:spacing w:before="0" w:after="286" w:line="280" w:lineRule="exact"/>
        <w:jc w:val="right"/>
      </w:pPr>
      <w:r>
        <w:t xml:space="preserve"> ПРОЕКТ</w:t>
      </w:r>
    </w:p>
    <w:p w:rsidR="00C4782C" w:rsidRDefault="00C4782C" w:rsidP="00C4782C">
      <w:pPr>
        <w:pStyle w:val="60"/>
        <w:shd w:val="clear" w:color="auto" w:fill="auto"/>
        <w:tabs>
          <w:tab w:val="left" w:leader="underscore" w:pos="8114"/>
        </w:tabs>
        <w:spacing w:before="0" w:line="280" w:lineRule="exact"/>
        <w:ind w:left="1980"/>
        <w:jc w:val="both"/>
      </w:pPr>
      <w:r>
        <w:t xml:space="preserve">                          ГЛАВА</w:t>
      </w:r>
      <w:r>
        <w:tab/>
      </w:r>
    </w:p>
    <w:p w:rsidR="00C4782C" w:rsidRDefault="00C4782C" w:rsidP="00C4782C">
      <w:pPr>
        <w:pStyle w:val="50"/>
        <w:shd w:val="clear" w:color="auto" w:fill="auto"/>
        <w:spacing w:before="0" w:after="333" w:line="322" w:lineRule="exact"/>
        <w:ind w:right="40"/>
      </w:pPr>
      <w:r w:rsidRPr="00653AE5">
        <w:rPr>
          <w:sz w:val="28"/>
          <w:szCs w:val="28"/>
        </w:rPr>
        <w:t xml:space="preserve"> МИНИНСКОГО СЕЛЬСОВЕТА</w:t>
      </w:r>
      <w:r>
        <w:rPr>
          <w:rStyle w:val="514pt"/>
        </w:rPr>
        <w:t xml:space="preserve"> ВЕНГЕРОВСКОГО РАЙОНА</w:t>
      </w:r>
      <w:r w:rsidRPr="00653AE5">
        <w:rPr>
          <w:rStyle w:val="514pt"/>
        </w:rPr>
        <w:br/>
      </w:r>
      <w:r>
        <w:rPr>
          <w:rStyle w:val="514pt"/>
        </w:rPr>
        <w:t>НОВОСИБИРСКОЙ ОБЛАСТИ</w:t>
      </w:r>
    </w:p>
    <w:p w:rsidR="00C4782C" w:rsidRDefault="00C4782C" w:rsidP="00C4782C">
      <w:pPr>
        <w:pStyle w:val="60"/>
        <w:shd w:val="clear" w:color="auto" w:fill="auto"/>
        <w:spacing w:before="0" w:after="286" w:line="280" w:lineRule="exact"/>
        <w:ind w:right="40"/>
        <w:jc w:val="center"/>
      </w:pPr>
      <w:r>
        <w:t>ПОСТАНОВЛЕНИЕ</w:t>
      </w:r>
    </w:p>
    <w:p w:rsidR="00C4782C" w:rsidRDefault="00C4782C" w:rsidP="00C4782C">
      <w:pPr>
        <w:pStyle w:val="20"/>
        <w:shd w:val="clear" w:color="auto" w:fill="auto"/>
        <w:tabs>
          <w:tab w:val="left" w:pos="8616"/>
        </w:tabs>
        <w:spacing w:after="0" w:line="280" w:lineRule="exact"/>
        <w:ind w:firstLine="0"/>
        <w:jc w:val="both"/>
      </w:pPr>
      <w:r>
        <w:t>(число, месяц, год)</w:t>
      </w:r>
      <w:r>
        <w:tab/>
        <w:t>№</w:t>
      </w:r>
    </w:p>
    <w:p w:rsidR="00C4782C" w:rsidRDefault="00C4782C" w:rsidP="00C4782C">
      <w:pPr>
        <w:jc w:val="center"/>
        <w:rPr>
          <w:sz w:val="28"/>
        </w:rPr>
      </w:pPr>
    </w:p>
    <w:p w:rsidR="00C4782C" w:rsidRDefault="00C4782C" w:rsidP="00C4782C">
      <w:pPr>
        <w:rPr>
          <w:sz w:val="28"/>
        </w:rPr>
      </w:pPr>
      <w:r>
        <w:rPr>
          <w:sz w:val="28"/>
        </w:rPr>
        <w:t xml:space="preserve">                                       </w:t>
      </w:r>
    </w:p>
    <w:p w:rsidR="00C4782C" w:rsidRDefault="00C4782C" w:rsidP="00C4782C">
      <w:pPr>
        <w:jc w:val="center"/>
        <w:rPr>
          <w:b/>
          <w:bCs/>
          <w:sz w:val="28"/>
        </w:rPr>
      </w:pPr>
      <w:r w:rsidRPr="00D0518C">
        <w:rPr>
          <w:b/>
          <w:bCs/>
          <w:sz w:val="28"/>
        </w:rPr>
        <w:t xml:space="preserve">О назначении и  проведении  публичных  слушаний  вопросу  структурного изменения ГБУЗ НСО «Венгеровская ЦРБ», в виде закрытия </w:t>
      </w:r>
      <w:proofErr w:type="spellStart"/>
      <w:r w:rsidRPr="00D0518C">
        <w:rPr>
          <w:b/>
          <w:bCs/>
          <w:sz w:val="28"/>
        </w:rPr>
        <w:t>Ты</w:t>
      </w:r>
      <w:r>
        <w:rPr>
          <w:b/>
          <w:bCs/>
          <w:sz w:val="28"/>
        </w:rPr>
        <w:t>чинского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ФАПа</w:t>
      </w:r>
      <w:proofErr w:type="spellEnd"/>
      <w:r>
        <w:rPr>
          <w:b/>
          <w:bCs/>
          <w:sz w:val="28"/>
        </w:rPr>
        <w:t xml:space="preserve"> в деревне </w:t>
      </w:r>
      <w:proofErr w:type="spellStart"/>
      <w:r>
        <w:rPr>
          <w:b/>
          <w:bCs/>
          <w:sz w:val="28"/>
        </w:rPr>
        <w:t>Тычкино</w:t>
      </w:r>
      <w:proofErr w:type="spellEnd"/>
    </w:p>
    <w:p w:rsidR="00C4782C" w:rsidRPr="00D0518C" w:rsidRDefault="00C4782C" w:rsidP="00C4782C">
      <w:pPr>
        <w:jc w:val="center"/>
        <w:rPr>
          <w:b/>
          <w:bCs/>
          <w:sz w:val="28"/>
        </w:rPr>
      </w:pPr>
    </w:p>
    <w:p w:rsidR="00C4782C" w:rsidRDefault="00C4782C" w:rsidP="00C4782C">
      <w:pPr>
        <w:shd w:val="clear" w:color="auto" w:fill="FFFFFF"/>
        <w:spacing w:line="252" w:lineRule="atLeast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  <w:szCs w:val="28"/>
        </w:rPr>
        <w:t xml:space="preserve">В целях выявления и учета мнения жителей </w:t>
      </w:r>
      <w:proofErr w:type="spellStart"/>
      <w:r>
        <w:rPr>
          <w:sz w:val="28"/>
          <w:szCs w:val="28"/>
        </w:rPr>
        <w:t>Мининского</w:t>
      </w:r>
      <w:proofErr w:type="spellEnd"/>
      <w:r>
        <w:rPr>
          <w:sz w:val="28"/>
          <w:szCs w:val="28"/>
        </w:rPr>
        <w:t xml:space="preserve"> сельсовета Венгеровского района  Новосибирской  области </w:t>
      </w:r>
      <w:r w:rsidRPr="006B1EBF">
        <w:rPr>
          <w:sz w:val="28"/>
          <w:szCs w:val="28"/>
        </w:rPr>
        <w:t xml:space="preserve">по вопросу структурного изменения ГБУЗ НСО «Венгеровская ЦРБ» в виде закрытия фельдшерско-акушерского пункта </w:t>
      </w:r>
      <w:r>
        <w:rPr>
          <w:sz w:val="28"/>
          <w:szCs w:val="28"/>
        </w:rPr>
        <w:t xml:space="preserve"> </w:t>
      </w:r>
      <w:r w:rsidRPr="006B1EB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proofErr w:type="spellStart"/>
      <w:r w:rsidRPr="006B1EBF">
        <w:rPr>
          <w:sz w:val="28"/>
          <w:szCs w:val="28"/>
        </w:rPr>
        <w:t>д</w:t>
      </w:r>
      <w:proofErr w:type="gramStart"/>
      <w:r w:rsidRPr="006B1EBF">
        <w:rPr>
          <w:sz w:val="28"/>
          <w:szCs w:val="28"/>
        </w:rPr>
        <w:t>.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ычкино</w:t>
      </w:r>
      <w:proofErr w:type="spellEnd"/>
      <w:r>
        <w:rPr>
          <w:sz w:val="28"/>
          <w:szCs w:val="28"/>
        </w:rPr>
        <w:t xml:space="preserve">, в соответствии с Федеральным законом от  06.10.2003 №131-ФЗ «Об общих принципах организации местного самоуправления в Российской Федерации»  </w:t>
      </w:r>
      <w:r>
        <w:rPr>
          <w:sz w:val="28"/>
        </w:rPr>
        <w:t xml:space="preserve">и  руководствуясь  решением  Совета  депутатов  </w:t>
      </w:r>
      <w:proofErr w:type="spellStart"/>
      <w:r>
        <w:rPr>
          <w:sz w:val="28"/>
        </w:rPr>
        <w:t>Мининского</w:t>
      </w:r>
      <w:proofErr w:type="spellEnd"/>
      <w:r>
        <w:rPr>
          <w:sz w:val="28"/>
        </w:rPr>
        <w:t xml:space="preserve">  сельсовета  от </w:t>
      </w:r>
      <w:r>
        <w:rPr>
          <w:sz w:val="28"/>
          <w:szCs w:val="28"/>
        </w:rPr>
        <w:t>22.11.</w:t>
      </w:r>
      <w:r w:rsidRPr="008D468E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8D468E">
        <w:rPr>
          <w:sz w:val="28"/>
          <w:szCs w:val="28"/>
        </w:rPr>
        <w:t xml:space="preserve"> </w:t>
      </w:r>
      <w:r>
        <w:rPr>
          <w:sz w:val="28"/>
        </w:rPr>
        <w:t>г № 4  «</w:t>
      </w:r>
      <w:r w:rsidRPr="00062C40">
        <w:rPr>
          <w:bCs/>
          <w:sz w:val="28"/>
          <w:szCs w:val="28"/>
        </w:rPr>
        <w:t xml:space="preserve">Об утверждении Положения о публичных слушаниях в </w:t>
      </w:r>
      <w:proofErr w:type="spellStart"/>
      <w:r>
        <w:rPr>
          <w:bCs/>
          <w:sz w:val="28"/>
          <w:szCs w:val="28"/>
        </w:rPr>
        <w:t>Мини</w:t>
      </w:r>
      <w:r w:rsidRPr="00062C40">
        <w:rPr>
          <w:bCs/>
          <w:sz w:val="28"/>
          <w:szCs w:val="28"/>
        </w:rPr>
        <w:t>нском</w:t>
      </w:r>
      <w:proofErr w:type="spellEnd"/>
      <w:r w:rsidRPr="00062C40">
        <w:rPr>
          <w:bCs/>
          <w:sz w:val="28"/>
          <w:szCs w:val="28"/>
        </w:rPr>
        <w:t xml:space="preserve"> сельсовете Венгеровского района Новосибирской области</w:t>
      </w:r>
      <w:r>
        <w:rPr>
          <w:sz w:val="28"/>
        </w:rPr>
        <w:t>»</w:t>
      </w:r>
    </w:p>
    <w:p w:rsidR="00C4782C" w:rsidRDefault="00C4782C" w:rsidP="00C4782C">
      <w:pPr>
        <w:rPr>
          <w:sz w:val="28"/>
        </w:rPr>
      </w:pPr>
      <w:r>
        <w:rPr>
          <w:sz w:val="28"/>
        </w:rPr>
        <w:t xml:space="preserve">                                      ПОСТАНОВЛЯЮ:</w:t>
      </w:r>
    </w:p>
    <w:p w:rsidR="00C4782C" w:rsidRDefault="00C4782C" w:rsidP="00C4782C">
      <w:pPr>
        <w:pStyle w:val="a3"/>
        <w:numPr>
          <w:ilvl w:val="0"/>
          <w:numId w:val="1"/>
        </w:numPr>
        <w:ind w:left="0" w:firstLine="480"/>
        <w:jc w:val="both"/>
        <w:rPr>
          <w:sz w:val="28"/>
          <w:szCs w:val="28"/>
        </w:rPr>
      </w:pPr>
      <w:r>
        <w:rPr>
          <w:sz w:val="28"/>
        </w:rPr>
        <w:t xml:space="preserve"> Назначить  публичные  слушания  по  вопросу  структурного изменения ГБУЗ НСО «Венгеровская ЦРБ», в виде закрытия </w:t>
      </w:r>
      <w:proofErr w:type="spellStart"/>
      <w:r>
        <w:rPr>
          <w:sz w:val="28"/>
        </w:rPr>
        <w:t>Тычинского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ФАПа</w:t>
      </w:r>
      <w:proofErr w:type="spellEnd"/>
      <w:r>
        <w:rPr>
          <w:sz w:val="28"/>
        </w:rPr>
        <w:t xml:space="preserve"> в деревне </w:t>
      </w:r>
      <w:proofErr w:type="spellStart"/>
      <w:r>
        <w:rPr>
          <w:sz w:val="28"/>
        </w:rPr>
        <w:t>Тычкино</w:t>
      </w:r>
      <w:proofErr w:type="spellEnd"/>
      <w:r>
        <w:rPr>
          <w:sz w:val="28"/>
        </w:rPr>
        <w:t xml:space="preserve"> на 21 марта 2019 года</w:t>
      </w:r>
      <w:r w:rsidRPr="00D0518C">
        <w:rPr>
          <w:sz w:val="28"/>
          <w:szCs w:val="28"/>
        </w:rPr>
        <w:t xml:space="preserve"> </w:t>
      </w:r>
      <w:r>
        <w:rPr>
          <w:sz w:val="28"/>
          <w:szCs w:val="28"/>
        </w:rPr>
        <w:t>в 15:00 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 адресу: Новосибирская  область, Венгеровский  район, с. </w:t>
      </w:r>
      <w:proofErr w:type="spellStart"/>
      <w:r>
        <w:rPr>
          <w:sz w:val="28"/>
          <w:szCs w:val="28"/>
        </w:rPr>
        <w:t>Минино</w:t>
      </w:r>
      <w:proofErr w:type="spellEnd"/>
      <w:r>
        <w:rPr>
          <w:sz w:val="28"/>
          <w:szCs w:val="28"/>
        </w:rPr>
        <w:t>, ул. Центральная 28</w:t>
      </w:r>
      <w:r>
        <w:rPr>
          <w:sz w:val="28"/>
        </w:rPr>
        <w:t xml:space="preserve"> (здание </w:t>
      </w:r>
      <w:r>
        <w:rPr>
          <w:sz w:val="28"/>
          <w:szCs w:val="28"/>
        </w:rPr>
        <w:t xml:space="preserve">СДК с. </w:t>
      </w:r>
      <w:proofErr w:type="spellStart"/>
      <w:r>
        <w:rPr>
          <w:sz w:val="28"/>
          <w:szCs w:val="28"/>
        </w:rPr>
        <w:t>Минино</w:t>
      </w:r>
      <w:proofErr w:type="spellEnd"/>
      <w:r>
        <w:rPr>
          <w:sz w:val="28"/>
          <w:szCs w:val="28"/>
        </w:rPr>
        <w:t xml:space="preserve">)  </w:t>
      </w:r>
    </w:p>
    <w:p w:rsidR="00C4782C" w:rsidRDefault="00C4782C" w:rsidP="00C4782C">
      <w:pPr>
        <w:pStyle w:val="a3"/>
        <w:numPr>
          <w:ilvl w:val="0"/>
          <w:numId w:val="1"/>
        </w:numPr>
        <w:ind w:left="0" w:firstLine="48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171038">
        <w:rPr>
          <w:sz w:val="28"/>
          <w:szCs w:val="28"/>
          <w:shd w:val="clear" w:color="auto" w:fill="FFFFFF"/>
        </w:rPr>
        <w:t xml:space="preserve">Предложения </w:t>
      </w:r>
      <w:r>
        <w:rPr>
          <w:sz w:val="28"/>
          <w:szCs w:val="28"/>
          <w:shd w:val="clear" w:color="auto" w:fill="FFFFFF"/>
        </w:rPr>
        <w:t xml:space="preserve"> </w:t>
      </w:r>
      <w:r w:rsidRPr="00171038">
        <w:rPr>
          <w:sz w:val="28"/>
          <w:szCs w:val="28"/>
          <w:shd w:val="clear" w:color="auto" w:fill="FFFFFF"/>
        </w:rPr>
        <w:t xml:space="preserve">и </w:t>
      </w:r>
      <w:r>
        <w:rPr>
          <w:sz w:val="28"/>
          <w:szCs w:val="28"/>
          <w:shd w:val="clear" w:color="auto" w:fill="FFFFFF"/>
        </w:rPr>
        <w:t xml:space="preserve"> </w:t>
      </w:r>
      <w:r w:rsidRPr="00171038">
        <w:rPr>
          <w:sz w:val="28"/>
          <w:szCs w:val="28"/>
          <w:shd w:val="clear" w:color="auto" w:fill="FFFFFF"/>
        </w:rPr>
        <w:t xml:space="preserve">замечания по вопросам, выносимым на обсуждение, для включения их в протокол публичных слушаний, принимаются  в течение 10 (десяти) дней со дня опубликования настоящего постановления в администрацию </w:t>
      </w:r>
      <w:proofErr w:type="spellStart"/>
      <w:r>
        <w:rPr>
          <w:sz w:val="28"/>
          <w:szCs w:val="28"/>
          <w:shd w:val="clear" w:color="auto" w:fill="FFFFFF"/>
        </w:rPr>
        <w:t>Мининского</w:t>
      </w:r>
      <w:proofErr w:type="spellEnd"/>
      <w:r w:rsidRPr="00171038">
        <w:rPr>
          <w:sz w:val="28"/>
          <w:szCs w:val="28"/>
          <w:shd w:val="clear" w:color="auto" w:fill="FFFFFF"/>
        </w:rPr>
        <w:t xml:space="preserve"> сельсовета Венгеровского района Новосиб</w:t>
      </w:r>
      <w:r>
        <w:rPr>
          <w:sz w:val="28"/>
          <w:szCs w:val="28"/>
          <w:shd w:val="clear" w:color="auto" w:fill="FFFFFF"/>
        </w:rPr>
        <w:t>ирской области по адресу: 632266</w:t>
      </w:r>
      <w:r w:rsidRPr="00171038">
        <w:rPr>
          <w:sz w:val="28"/>
          <w:szCs w:val="28"/>
          <w:shd w:val="clear" w:color="auto" w:fill="FFFFFF"/>
        </w:rPr>
        <w:t xml:space="preserve">, </w:t>
      </w:r>
      <w:r w:rsidRPr="00171038">
        <w:rPr>
          <w:sz w:val="28"/>
          <w:szCs w:val="28"/>
        </w:rPr>
        <w:t>Новосибирская область, Венгеровский</w:t>
      </w:r>
      <w:r>
        <w:rPr>
          <w:sz w:val="28"/>
          <w:szCs w:val="28"/>
        </w:rPr>
        <w:t xml:space="preserve"> </w:t>
      </w:r>
      <w:r w:rsidRPr="00171038">
        <w:rPr>
          <w:sz w:val="28"/>
          <w:szCs w:val="28"/>
        </w:rPr>
        <w:t xml:space="preserve"> район, 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Минино</w:t>
      </w:r>
      <w:proofErr w:type="spellEnd"/>
      <w:r>
        <w:rPr>
          <w:sz w:val="28"/>
          <w:szCs w:val="28"/>
        </w:rPr>
        <w:t>, ул. Центральная 55</w:t>
      </w:r>
      <w:r w:rsidRPr="00171038">
        <w:rPr>
          <w:sz w:val="28"/>
          <w:szCs w:val="28"/>
        </w:rPr>
        <w:t xml:space="preserve"> телефон: 8(383</w:t>
      </w:r>
      <w:r>
        <w:rPr>
          <w:sz w:val="28"/>
          <w:szCs w:val="28"/>
        </w:rPr>
        <w:t>-</w:t>
      </w:r>
      <w:r w:rsidRPr="00171038">
        <w:rPr>
          <w:sz w:val="28"/>
          <w:szCs w:val="28"/>
        </w:rPr>
        <w:t>69)</w:t>
      </w:r>
      <w:r>
        <w:rPr>
          <w:sz w:val="28"/>
          <w:szCs w:val="28"/>
        </w:rPr>
        <w:t xml:space="preserve"> 43</w:t>
      </w:r>
      <w:r w:rsidRPr="00171038">
        <w:rPr>
          <w:sz w:val="28"/>
          <w:szCs w:val="28"/>
        </w:rPr>
        <w:t>-274</w:t>
      </w:r>
      <w:r>
        <w:rPr>
          <w:sz w:val="28"/>
          <w:szCs w:val="28"/>
        </w:rPr>
        <w:t>.</w:t>
      </w:r>
    </w:p>
    <w:p w:rsidR="00C4782C" w:rsidRPr="00E0280E" w:rsidRDefault="00C4782C" w:rsidP="00C4782C">
      <w:pPr>
        <w:jc w:val="both"/>
        <w:rPr>
          <w:sz w:val="28"/>
          <w:szCs w:val="28"/>
        </w:rPr>
      </w:pPr>
      <w:r w:rsidRPr="00E0280E">
        <w:rPr>
          <w:sz w:val="28"/>
        </w:rPr>
        <w:t xml:space="preserve">  </w:t>
      </w:r>
      <w:r>
        <w:rPr>
          <w:sz w:val="28"/>
        </w:rPr>
        <w:t xml:space="preserve">  </w:t>
      </w:r>
      <w:r w:rsidRPr="00E0280E">
        <w:rPr>
          <w:sz w:val="28"/>
        </w:rPr>
        <w:t xml:space="preserve"> 3.</w:t>
      </w:r>
      <w:r w:rsidRPr="00E0280E">
        <w:rPr>
          <w:sz w:val="28"/>
          <w:szCs w:val="28"/>
        </w:rPr>
        <w:t xml:space="preserve"> Опубликовать настоящее постановление в  газете «Вестник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Мининского</w:t>
      </w:r>
      <w:proofErr w:type="spellEnd"/>
      <w:r w:rsidRPr="00E0280E">
        <w:rPr>
          <w:sz w:val="28"/>
          <w:szCs w:val="28"/>
        </w:rPr>
        <w:t xml:space="preserve"> сельсовета Венгеровского района Новосибирской области» и разместить  на официальном сайте администрации  </w:t>
      </w:r>
      <w:proofErr w:type="spellStart"/>
      <w:r>
        <w:rPr>
          <w:sz w:val="28"/>
          <w:szCs w:val="28"/>
        </w:rPr>
        <w:t>Мининского</w:t>
      </w:r>
      <w:proofErr w:type="spellEnd"/>
      <w:r w:rsidRPr="00E0280E">
        <w:rPr>
          <w:sz w:val="28"/>
          <w:szCs w:val="28"/>
        </w:rPr>
        <w:t xml:space="preserve"> сельсовета Венгеровского района Новосибирской области.</w:t>
      </w:r>
    </w:p>
    <w:p w:rsidR="00C4782C" w:rsidRPr="00E0280E" w:rsidRDefault="00C4782C" w:rsidP="00C4782C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</w:rPr>
        <w:t>4.</w:t>
      </w:r>
      <w:r w:rsidRPr="00E0280E">
        <w:rPr>
          <w:sz w:val="28"/>
        </w:rPr>
        <w:t xml:space="preserve"> </w:t>
      </w:r>
      <w:proofErr w:type="gramStart"/>
      <w:r w:rsidRPr="00E0280E">
        <w:rPr>
          <w:sz w:val="28"/>
          <w:szCs w:val="28"/>
        </w:rPr>
        <w:t>Контроль за</w:t>
      </w:r>
      <w:proofErr w:type="gramEnd"/>
      <w:r w:rsidRPr="00E0280E">
        <w:rPr>
          <w:sz w:val="28"/>
          <w:szCs w:val="28"/>
        </w:rPr>
        <w:t xml:space="preserve"> исполнением настоящего  постановления оставляю за собой.</w:t>
      </w:r>
    </w:p>
    <w:p w:rsidR="00C4782C" w:rsidRDefault="00C4782C" w:rsidP="00C4782C">
      <w:pPr>
        <w:jc w:val="both"/>
        <w:rPr>
          <w:sz w:val="28"/>
          <w:szCs w:val="28"/>
        </w:rPr>
      </w:pPr>
    </w:p>
    <w:p w:rsidR="00C4782C" w:rsidRDefault="00C4782C" w:rsidP="00C4782C">
      <w:pPr>
        <w:rPr>
          <w:sz w:val="28"/>
        </w:rPr>
      </w:pPr>
    </w:p>
    <w:p w:rsidR="00C4782C" w:rsidRDefault="00C4782C" w:rsidP="00C4782C">
      <w:pPr>
        <w:jc w:val="right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Н.С.Алехина</w:t>
      </w:r>
    </w:p>
    <w:sectPr w:rsidR="00C4782C" w:rsidSect="00E028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B15EF"/>
    <w:multiLevelType w:val="hybridMultilevel"/>
    <w:tmpl w:val="6E58A584"/>
    <w:lvl w:ilvl="0" w:tplc="FDAEB806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82C"/>
    <w:rsid w:val="00635AA2"/>
    <w:rsid w:val="00C4782C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82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4782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4782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782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4pt">
    <w:name w:val="Основной текст (5) + 14 pt"/>
    <w:basedOn w:val="5"/>
    <w:rsid w:val="00C4782C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782C"/>
    <w:pPr>
      <w:widowControl w:val="0"/>
      <w:shd w:val="clear" w:color="auto" w:fill="FFFFFF"/>
      <w:spacing w:after="240" w:line="0" w:lineRule="atLeast"/>
      <w:ind w:hanging="1180"/>
      <w:jc w:val="center"/>
    </w:pPr>
    <w:rPr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C4782C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C4782C"/>
    <w:pPr>
      <w:widowControl w:val="0"/>
      <w:shd w:val="clear" w:color="auto" w:fill="FFFFFF"/>
      <w:spacing w:before="420" w:line="0" w:lineRule="atLeast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1714</Characters>
  <Application>Microsoft Office Word</Application>
  <DocSecurity>0</DocSecurity>
  <Lines>14</Lines>
  <Paragraphs>4</Paragraphs>
  <ScaleCrop>false</ScaleCrop>
  <Company>Microsoft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2019-07-11T07:37:00Z</dcterms:created>
  <dcterms:modified xsi:type="dcterms:W3CDTF">2019-07-11T07:39:00Z</dcterms:modified>
</cp:coreProperties>
</file>