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EF" w:rsidRDefault="008E1FEF" w:rsidP="008E1FEF">
      <w:pPr>
        <w:rPr>
          <w:b/>
          <w:color w:val="C0C0C0"/>
          <w:sz w:val="32"/>
          <w:szCs w:val="32"/>
        </w:rPr>
      </w:pPr>
    </w:p>
    <w:p w:rsidR="008E1FEF" w:rsidRDefault="008E1FEF" w:rsidP="008E1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8E1FEF" w:rsidRDefault="008E1FEF" w:rsidP="008E1FEF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АДМИНИСТРАЦИЯ </w:t>
      </w:r>
    </w:p>
    <w:p w:rsidR="008E1FEF" w:rsidRDefault="0064072B" w:rsidP="008E1FEF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МИНИНСКОГО</w:t>
      </w:r>
      <w:r w:rsidR="008E1FEF">
        <w:rPr>
          <w:b/>
          <w:spacing w:val="2"/>
          <w:sz w:val="28"/>
          <w:szCs w:val="28"/>
        </w:rPr>
        <w:t xml:space="preserve"> СЕЛЬСОВЕТА </w:t>
      </w:r>
    </w:p>
    <w:p w:rsidR="008E1FEF" w:rsidRDefault="008E1FEF" w:rsidP="008E1FEF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ВЕНГЕРОВСКОГО РАЙОНА НОВОСИБИРСКОЙ ОБЛАСТИ</w:t>
      </w:r>
    </w:p>
    <w:p w:rsidR="008E1FEF" w:rsidRDefault="008E1FEF" w:rsidP="008E1FEF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8E1FEF" w:rsidRDefault="008E1FEF" w:rsidP="008E1FEF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ПОСТАНОВЛЕНИЕ</w:t>
      </w:r>
      <w:r>
        <w:rPr>
          <w:spacing w:val="2"/>
          <w:sz w:val="28"/>
          <w:szCs w:val="28"/>
        </w:rPr>
        <w:t xml:space="preserve"> </w:t>
      </w:r>
    </w:p>
    <w:p w:rsidR="008E1FEF" w:rsidRDefault="008E1FEF" w:rsidP="008E1FEF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8E1FEF" w:rsidRDefault="00DE5B2C" w:rsidP="00DE5B2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8E1FEF">
        <w:rPr>
          <w:spacing w:val="2"/>
          <w:sz w:val="28"/>
          <w:szCs w:val="28"/>
        </w:rPr>
        <w:t xml:space="preserve">  15.05.2019г.                        </w:t>
      </w:r>
      <w:r>
        <w:rPr>
          <w:spacing w:val="2"/>
          <w:sz w:val="28"/>
          <w:szCs w:val="28"/>
        </w:rPr>
        <w:t xml:space="preserve">    </w:t>
      </w:r>
      <w:r w:rsidR="008E1FEF">
        <w:rPr>
          <w:spacing w:val="2"/>
          <w:sz w:val="28"/>
          <w:szCs w:val="28"/>
        </w:rPr>
        <w:t xml:space="preserve"> </w:t>
      </w:r>
      <w:proofErr w:type="spellStart"/>
      <w:r w:rsidR="008E1FEF">
        <w:rPr>
          <w:spacing w:val="2"/>
          <w:sz w:val="28"/>
          <w:szCs w:val="28"/>
        </w:rPr>
        <w:t>с</w:t>
      </w:r>
      <w:proofErr w:type="gramStart"/>
      <w:r w:rsidR="008E1FEF">
        <w:rPr>
          <w:spacing w:val="2"/>
          <w:sz w:val="28"/>
          <w:szCs w:val="28"/>
        </w:rPr>
        <w:t>.М</w:t>
      </w:r>
      <w:proofErr w:type="gramEnd"/>
      <w:r w:rsidR="008E1FEF">
        <w:rPr>
          <w:spacing w:val="2"/>
          <w:sz w:val="28"/>
          <w:szCs w:val="28"/>
        </w:rPr>
        <w:t>инино</w:t>
      </w:r>
      <w:proofErr w:type="spellEnd"/>
      <w:r w:rsidR="008E1FEF">
        <w:rPr>
          <w:spacing w:val="2"/>
          <w:sz w:val="28"/>
          <w:szCs w:val="28"/>
        </w:rPr>
        <w:t xml:space="preserve">                        </w:t>
      </w:r>
      <w:r>
        <w:rPr>
          <w:spacing w:val="2"/>
          <w:sz w:val="28"/>
          <w:szCs w:val="28"/>
        </w:rPr>
        <w:t xml:space="preserve">                 </w:t>
      </w:r>
      <w:r w:rsidR="008E1FEF">
        <w:rPr>
          <w:spacing w:val="2"/>
          <w:sz w:val="28"/>
          <w:szCs w:val="28"/>
        </w:rPr>
        <w:t xml:space="preserve">  № 20</w:t>
      </w:r>
    </w:p>
    <w:p w:rsidR="008E1FEF" w:rsidRDefault="008E1FEF" w:rsidP="00DE5B2C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8E1FEF" w:rsidRDefault="008E1FEF" w:rsidP="00DE5B2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регистрации Устава Территориального общественного самоуправления</w:t>
      </w:r>
    </w:p>
    <w:p w:rsidR="008E1FEF" w:rsidRDefault="00DE5B2C" w:rsidP="00DE5B2C">
      <w:pPr>
        <w:jc w:val="center"/>
        <w:rPr>
          <w:sz w:val="28"/>
          <w:szCs w:val="28"/>
        </w:rPr>
      </w:pPr>
      <w:r>
        <w:rPr>
          <w:sz w:val="28"/>
          <w:szCs w:val="28"/>
        </w:rPr>
        <w:t>«В</w:t>
      </w:r>
      <w:r w:rsidR="008E1FEF">
        <w:rPr>
          <w:sz w:val="28"/>
          <w:szCs w:val="28"/>
        </w:rPr>
        <w:t xml:space="preserve">озрождение»  </w:t>
      </w:r>
      <w:proofErr w:type="spellStart"/>
      <w:r w:rsidR="008E1FEF">
        <w:rPr>
          <w:sz w:val="28"/>
          <w:szCs w:val="28"/>
        </w:rPr>
        <w:t>Мининского</w:t>
      </w:r>
      <w:proofErr w:type="spellEnd"/>
      <w:r w:rsidR="008E1FEF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8E1FEF" w:rsidRDefault="008E1FEF" w:rsidP="00DE5B2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E1FEF" w:rsidRDefault="008E1FEF" w:rsidP="00DE5B2C">
      <w:pPr>
        <w:autoSpaceDE w:val="0"/>
        <w:autoSpaceDN w:val="0"/>
        <w:adjustRightInd w:val="0"/>
        <w:spacing w:line="252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ст. 27 Федерального закона « Об общих принципах организации местного самоуправления в Российской Федерации» от 06.10.2003 № 131-ФЗ. Уставом 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  <w:r w:rsidR="00833973">
        <w:rPr>
          <w:sz w:val="28"/>
          <w:szCs w:val="28"/>
        </w:rPr>
        <w:t>решением Совета депутатов  № 2 от 05.04.2019 г «</w:t>
      </w:r>
      <w:r w:rsidR="00833973">
        <w:rPr>
          <w:rFonts w:eastAsia="Calibri"/>
          <w:bCs/>
          <w:sz w:val="28"/>
          <w:szCs w:val="28"/>
          <w:lang w:eastAsia="en-US"/>
        </w:rPr>
        <w:t xml:space="preserve">Об утверждении положения о территориальном общественном самоуправлении в  </w:t>
      </w:r>
      <w:proofErr w:type="spellStart"/>
      <w:r w:rsidR="00833973">
        <w:rPr>
          <w:rFonts w:eastAsia="Calibri"/>
          <w:bCs/>
          <w:sz w:val="28"/>
          <w:szCs w:val="28"/>
          <w:lang w:eastAsia="en-US"/>
        </w:rPr>
        <w:t>Мининском</w:t>
      </w:r>
      <w:proofErr w:type="spellEnd"/>
      <w:r w:rsidR="00833973">
        <w:rPr>
          <w:rFonts w:eastAsia="Calibri"/>
          <w:bCs/>
          <w:sz w:val="28"/>
          <w:szCs w:val="28"/>
          <w:lang w:eastAsia="en-US"/>
        </w:rPr>
        <w:t xml:space="preserve"> сельсовете Венгеровского района Новосибирской области», решением Совета депутатов № 6 от 22.05.2019г.   «Об утверждении порядка регистрации устава территориального общественного самоуправления в </w:t>
      </w:r>
      <w:proofErr w:type="spellStart"/>
      <w:r w:rsidR="00833973">
        <w:rPr>
          <w:rFonts w:eastAsia="Calibri"/>
          <w:bCs/>
          <w:sz w:val="28"/>
          <w:szCs w:val="28"/>
          <w:lang w:eastAsia="en-US"/>
        </w:rPr>
        <w:t>Мининском</w:t>
      </w:r>
      <w:proofErr w:type="spellEnd"/>
      <w:r w:rsidR="00833973">
        <w:rPr>
          <w:rFonts w:eastAsia="Calibri"/>
          <w:bCs/>
          <w:sz w:val="28"/>
          <w:szCs w:val="28"/>
          <w:lang w:eastAsia="en-US"/>
        </w:rPr>
        <w:t xml:space="preserve"> сельсовете Венгеровского района Новосибирской области» </w:t>
      </w:r>
    </w:p>
    <w:p w:rsidR="008E1FEF" w:rsidRDefault="008E1FEF" w:rsidP="00DE5B2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1FEF" w:rsidRPr="00B41E22" w:rsidRDefault="008E1FEF" w:rsidP="00DE5B2C">
      <w:pPr>
        <w:numPr>
          <w:ilvl w:val="0"/>
          <w:numId w:val="1"/>
        </w:numPr>
        <w:jc w:val="both"/>
        <w:rPr>
          <w:sz w:val="28"/>
          <w:szCs w:val="28"/>
        </w:rPr>
      </w:pPr>
      <w:r w:rsidRPr="00B41E22">
        <w:rPr>
          <w:sz w:val="28"/>
          <w:szCs w:val="28"/>
        </w:rPr>
        <w:t>Зарегистрировать Устав Территориального общественного самоуправления</w:t>
      </w:r>
      <w:r w:rsidR="00B41E22">
        <w:rPr>
          <w:sz w:val="28"/>
          <w:szCs w:val="28"/>
        </w:rPr>
        <w:t xml:space="preserve"> </w:t>
      </w:r>
      <w:r w:rsidRPr="00B41E22">
        <w:rPr>
          <w:sz w:val="28"/>
          <w:szCs w:val="28"/>
        </w:rPr>
        <w:t xml:space="preserve">«Возрождение»  </w:t>
      </w:r>
      <w:proofErr w:type="spellStart"/>
      <w:r w:rsidRPr="00B41E22">
        <w:rPr>
          <w:sz w:val="28"/>
          <w:szCs w:val="28"/>
        </w:rPr>
        <w:t>Мининского</w:t>
      </w:r>
      <w:proofErr w:type="spellEnd"/>
      <w:r w:rsidRPr="00B41E22">
        <w:rPr>
          <w:sz w:val="28"/>
          <w:szCs w:val="28"/>
        </w:rPr>
        <w:t xml:space="preserve"> сельсовета Венгеровского района Новосибирской области.</w:t>
      </w:r>
      <w:r w:rsidR="0064072B" w:rsidRPr="00B41E22">
        <w:rPr>
          <w:sz w:val="28"/>
          <w:szCs w:val="28"/>
        </w:rPr>
        <w:t xml:space="preserve"> </w:t>
      </w:r>
    </w:p>
    <w:p w:rsidR="008E1FEF" w:rsidRDefault="008E1FEF" w:rsidP="00DE5B2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1FEF" w:rsidRDefault="008E1FEF" w:rsidP="00DE5B2C">
      <w:pPr>
        <w:ind w:left="360"/>
        <w:jc w:val="both"/>
        <w:rPr>
          <w:sz w:val="28"/>
          <w:szCs w:val="28"/>
        </w:rPr>
      </w:pPr>
    </w:p>
    <w:p w:rsidR="008E1FEF" w:rsidRDefault="008E1FEF" w:rsidP="00DE5B2C">
      <w:pPr>
        <w:pStyle w:val="ConsPlusNormal"/>
        <w:jc w:val="both"/>
        <w:rPr>
          <w:sz w:val="28"/>
          <w:szCs w:val="28"/>
        </w:rPr>
      </w:pPr>
    </w:p>
    <w:p w:rsidR="008E1FEF" w:rsidRDefault="008E1FEF" w:rsidP="00DE5B2C">
      <w:pPr>
        <w:pStyle w:val="ConsPlusNormal"/>
        <w:jc w:val="both"/>
        <w:rPr>
          <w:sz w:val="28"/>
          <w:szCs w:val="28"/>
        </w:rPr>
      </w:pPr>
    </w:p>
    <w:p w:rsidR="008E1FEF" w:rsidRDefault="008E1FEF" w:rsidP="00DE5B2C">
      <w:pPr>
        <w:pStyle w:val="ConsPlusNormal"/>
        <w:jc w:val="both"/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 сельсовета                                            Н.С.Алехина </w:t>
      </w:r>
    </w:p>
    <w:p w:rsidR="008E1FEF" w:rsidRDefault="008E1FEF" w:rsidP="00DE5B2C">
      <w:pPr>
        <w:pStyle w:val="ConsPlusTitle"/>
        <w:jc w:val="both"/>
      </w:pPr>
      <w:bookmarkStart w:id="0" w:name="P38"/>
      <w:bookmarkEnd w:id="0"/>
    </w:p>
    <w:p w:rsidR="008E1FEF" w:rsidRDefault="008E1FEF" w:rsidP="00DE5B2C">
      <w:pPr>
        <w:widowControl w:val="0"/>
        <w:autoSpaceDE w:val="0"/>
        <w:autoSpaceDN w:val="0"/>
        <w:adjustRightInd w:val="0"/>
        <w:jc w:val="both"/>
        <w:outlineLvl w:val="0"/>
        <w:rPr>
          <w:color w:val="999999"/>
          <w:sz w:val="28"/>
          <w:szCs w:val="28"/>
        </w:rPr>
      </w:pPr>
      <w:bookmarkStart w:id="1" w:name="Par29"/>
      <w:bookmarkEnd w:id="1"/>
    </w:p>
    <w:p w:rsidR="008E1FEF" w:rsidRDefault="008E1FEF" w:rsidP="00DE5B2C">
      <w:pPr>
        <w:pStyle w:val="ConsPlusTitle"/>
        <w:jc w:val="both"/>
      </w:pPr>
    </w:p>
    <w:p w:rsidR="008E1FEF" w:rsidRDefault="008E1FEF" w:rsidP="00DE5B2C">
      <w:pPr>
        <w:pStyle w:val="ConsPlusNormal"/>
        <w:ind w:firstLine="540"/>
        <w:jc w:val="both"/>
      </w:pPr>
    </w:p>
    <w:p w:rsidR="008E1FEF" w:rsidRDefault="008E1FEF" w:rsidP="00DE5B2C">
      <w:pPr>
        <w:pStyle w:val="ConsPlusNormal"/>
        <w:ind w:firstLine="540"/>
        <w:jc w:val="both"/>
      </w:pPr>
    </w:p>
    <w:p w:rsidR="008E1FEF" w:rsidRDefault="008E1FEF" w:rsidP="00DE5B2C">
      <w:pPr>
        <w:pStyle w:val="ConsPlusNormal"/>
        <w:ind w:firstLine="540"/>
        <w:jc w:val="both"/>
      </w:pPr>
    </w:p>
    <w:p w:rsidR="008E1FEF" w:rsidRDefault="008E1FEF" w:rsidP="008E1FEF">
      <w:pPr>
        <w:pStyle w:val="ConsPlusNormal"/>
        <w:ind w:firstLine="540"/>
        <w:jc w:val="both"/>
      </w:pPr>
    </w:p>
    <w:p w:rsidR="008E1FEF" w:rsidRDefault="00833973" w:rsidP="008E1FEF">
      <w:pPr>
        <w:pStyle w:val="ConsPlusNormal"/>
        <w:ind w:firstLine="540"/>
        <w:jc w:val="both"/>
      </w:pPr>
      <w:r>
        <w:t xml:space="preserve"> </w:t>
      </w:r>
    </w:p>
    <w:p w:rsidR="008E1FEF" w:rsidRDefault="008E1FEF" w:rsidP="008E1FEF">
      <w:pPr>
        <w:pStyle w:val="ConsPlusNormal"/>
        <w:ind w:firstLine="540"/>
        <w:jc w:val="both"/>
      </w:pPr>
    </w:p>
    <w:p w:rsidR="008E1FEF" w:rsidRDefault="008E1FEF" w:rsidP="008E1FEF">
      <w:pPr>
        <w:pStyle w:val="ConsPlusNormal"/>
        <w:ind w:firstLine="540"/>
        <w:jc w:val="both"/>
      </w:pPr>
    </w:p>
    <w:p w:rsidR="008E1FEF" w:rsidRDefault="00833973" w:rsidP="008E1FEF">
      <w:pPr>
        <w:pStyle w:val="ConsPlusNormal"/>
      </w:pPr>
      <w:r>
        <w:t xml:space="preserve"> </w:t>
      </w:r>
    </w:p>
    <w:p w:rsidR="008E1FEF" w:rsidRDefault="008E1FEF" w:rsidP="008E1FEF">
      <w:pPr>
        <w:pStyle w:val="ConsPlusTitle"/>
        <w:jc w:val="center"/>
      </w:pPr>
    </w:p>
    <w:p w:rsidR="008E1FEF" w:rsidRDefault="00E24B21" w:rsidP="008E1FEF">
      <w:pPr>
        <w:widowControl w:val="0"/>
        <w:autoSpaceDE w:val="0"/>
        <w:autoSpaceDN w:val="0"/>
        <w:adjustRightInd w:val="0"/>
        <w:jc w:val="center"/>
        <w:outlineLvl w:val="0"/>
        <w:rPr>
          <w:color w:val="999999"/>
          <w:sz w:val="28"/>
          <w:szCs w:val="28"/>
        </w:rPr>
      </w:pPr>
      <w:r>
        <w:rPr>
          <w:color w:val="999999"/>
          <w:sz w:val="28"/>
          <w:szCs w:val="28"/>
        </w:rPr>
        <w:lastRenderedPageBreak/>
        <w:t xml:space="preserve"> </w:t>
      </w:r>
    </w:p>
    <w:p w:rsidR="008E1FEF" w:rsidRDefault="008E1FEF" w:rsidP="008E1FEF">
      <w:pPr>
        <w:pStyle w:val="ConsPlusTitle"/>
        <w:jc w:val="center"/>
      </w:pPr>
    </w:p>
    <w:p w:rsidR="008E1FEF" w:rsidRDefault="008E1FEF" w:rsidP="008E1FEF">
      <w:pPr>
        <w:pStyle w:val="ConsPlusNormal"/>
        <w:ind w:firstLine="540"/>
        <w:jc w:val="both"/>
      </w:pPr>
    </w:p>
    <w:p w:rsidR="008E1FEF" w:rsidRDefault="008E1FEF" w:rsidP="008E1FEF">
      <w:pPr>
        <w:pStyle w:val="ConsPlusNormal"/>
        <w:ind w:firstLine="540"/>
        <w:jc w:val="both"/>
      </w:pPr>
    </w:p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7C8"/>
    <w:multiLevelType w:val="hybridMultilevel"/>
    <w:tmpl w:val="FBAC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FEF"/>
    <w:rsid w:val="0064072B"/>
    <w:rsid w:val="00833973"/>
    <w:rsid w:val="008E1FEF"/>
    <w:rsid w:val="00A2354B"/>
    <w:rsid w:val="00B41E22"/>
    <w:rsid w:val="00DE5B2C"/>
    <w:rsid w:val="00E24B21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F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E1F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2019-06-26T05:53:00Z</cp:lastPrinted>
  <dcterms:created xsi:type="dcterms:W3CDTF">2019-06-26T05:23:00Z</dcterms:created>
  <dcterms:modified xsi:type="dcterms:W3CDTF">2019-06-26T07:18:00Z</dcterms:modified>
</cp:coreProperties>
</file>