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DC" w:rsidRDefault="00504AF5">
      <w:r>
        <w:rPr>
          <w:noProof/>
          <w:lang w:eastAsia="ru-RU"/>
        </w:rPr>
        <w:drawing>
          <wp:inline distT="0" distB="0" distL="0" distR="0">
            <wp:extent cx="9251950" cy="6541418"/>
            <wp:effectExtent l="0" t="0" r="6350" b="0"/>
            <wp:docPr id="1" name="Рисунок 1" descr="http://dou232.edu.sarkomobr.ru/files/large/ff42fe6e916b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32.edu.sarkomobr.ru/files/large/ff42fe6e916b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5" w:rsidRDefault="00504AF5">
      <w:r>
        <w:rPr>
          <w:noProof/>
          <w:lang w:eastAsia="ru-RU"/>
        </w:rPr>
        <w:lastRenderedPageBreak/>
        <w:drawing>
          <wp:inline distT="0" distB="0" distL="0" distR="0">
            <wp:extent cx="9251950" cy="6252294"/>
            <wp:effectExtent l="0" t="0" r="6350" b="0"/>
            <wp:docPr id="3" name="Рисунок 3" descr="http://dou232.edu.sarkomobr.ru/files/large/24cb6c4d51b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232.edu.sarkomobr.ru/files/large/24cb6c4d51b26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5" w:rsidRDefault="00504AF5">
      <w:r>
        <w:rPr>
          <w:noProof/>
          <w:lang w:eastAsia="ru-RU"/>
        </w:rPr>
        <w:lastRenderedPageBreak/>
        <w:drawing>
          <wp:inline distT="0" distB="0" distL="0" distR="0">
            <wp:extent cx="8991600" cy="7477125"/>
            <wp:effectExtent l="0" t="0" r="0" b="9525"/>
            <wp:docPr id="4" name="Рисунок 4" descr="http://dou232.edu.sarkomobr.ru/files/large/c49a75f72042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232.edu.sarkomobr.ru/files/large/c49a75f7204221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84" w:rsidRDefault="00FE7784" w:rsidP="00504AF5">
      <w:pPr>
        <w:shd w:val="clear" w:color="auto" w:fill="FFFFFF"/>
        <w:spacing w:line="240" w:lineRule="auto"/>
        <w:textAlignment w:val="baseline"/>
        <w:outlineLvl w:val="0"/>
        <w:rPr>
          <w:rFonts w:eastAsia="Times New Roman" w:cs="Times New Roman"/>
          <w:b/>
          <w:bCs/>
          <w:color w:val="494177"/>
          <w:kern w:val="36"/>
          <w:sz w:val="42"/>
          <w:szCs w:val="42"/>
          <w:lang w:eastAsia="ru-RU"/>
        </w:rPr>
      </w:pPr>
    </w:p>
    <w:p w:rsidR="00504AF5" w:rsidRPr="00504AF5" w:rsidRDefault="00504AF5" w:rsidP="00504AF5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</w:pPr>
      <w:r w:rsidRPr="00504AF5">
        <w:rPr>
          <w:rFonts w:ascii="inherit" w:eastAsia="Times New Roman" w:hAnsi="inherit" w:cs="Times New Roman"/>
          <w:b/>
          <w:bCs/>
          <w:color w:val="494177"/>
          <w:kern w:val="36"/>
          <w:sz w:val="42"/>
          <w:szCs w:val="42"/>
          <w:lang w:eastAsia="ru-RU"/>
        </w:rPr>
        <w:t>Памятка по пожарной безопасности в лесных массивах</w:t>
      </w:r>
    </w:p>
    <w:p w:rsidR="00504AF5" w:rsidRPr="00504AF5" w:rsidRDefault="00504AF5" w:rsidP="00504AF5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948ACF"/>
          <w:sz w:val="24"/>
          <w:szCs w:val="24"/>
          <w:lang w:eastAsia="ru-RU"/>
        </w:rPr>
      </w:pPr>
      <w:r w:rsidRPr="00FE7784">
        <w:rPr>
          <w:rFonts w:ascii="Trebuchet MS" w:eastAsia="Times New Roman" w:hAnsi="Trebuchet MS" w:cs="Times New Roman"/>
          <w:color w:val="948ACF"/>
          <w:sz w:val="24"/>
          <w:szCs w:val="24"/>
          <w:lang w:eastAsia="ru-RU"/>
        </w:rPr>
        <w:t xml:space="preserve"> </w:t>
      </w:r>
    </w:p>
    <w:p w:rsidR="00504AF5" w:rsidRPr="00504AF5" w:rsidRDefault="00504AF5" w:rsidP="00504AF5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04AF5">
        <w:rPr>
          <w:rFonts w:ascii="Trebuchet MS" w:eastAsia="Times New Roman" w:hAnsi="Trebuchet MS" w:cs="Times New Roman"/>
          <w:noProof/>
          <w:color w:val="BA82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6275" cy="2247900"/>
            <wp:effectExtent l="0" t="0" r="9525" b="0"/>
            <wp:docPr id="7" name="Рисунок 7" descr="https://volchansk-adm.ru/media/resized/uF_hhOtjF_I2P4mTQ3Da-6hoXp6p_PQSFwmHXP_YvEE/rs:fit:471/aHR0cHM6Ly92b2xj/aGFuc2stYWRtLnJ1/L21lZGlhL3Byb2pl/Y3RfbW9fNzE4Lzk5/L2YwLzRiLzJjL2Ex/LzdjL2ZhODk1ZTQ3/MjlhMTUwNmUxYzIz/MDM0MWRiMGE0NjU0/LmpwZw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olchansk-adm.ru/media/resized/uF_hhOtjF_I2P4mTQ3Da-6hoXp6p_PQSFwmHXP_YvEE/rs:fit:471/aHR0cHM6Ly92b2xj/aGFuc2stYWRtLnJ1/L21lZGlhL3Byb2pl/Y3RfbW9fNzE4Lzk5/L2YwLzRiLzJjL2Ex/LzdjL2ZhODk1ZTQ3/MjlhMTUwNmUxYzIz/MDM0MWRiMGE0NjU0/LmpwZw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F5" w:rsidRPr="00FE7784" w:rsidRDefault="00504AF5" w:rsidP="00504AF5">
      <w:pPr>
        <w:shd w:val="clear" w:color="auto" w:fill="E8E7F0"/>
        <w:spacing w:line="240" w:lineRule="auto"/>
        <w:textAlignment w:val="baseline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504A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Основным виновником лесных пожаров является человек —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</w:t>
      </w:r>
      <w:r w:rsidRPr="00504AF5">
        <w:rPr>
          <w:rFonts w:ascii="16" w:eastAsia="Times New Roman" w:hAnsi="16" w:cs="Times New Roman"/>
          <w:color w:val="000000"/>
          <w:sz w:val="40"/>
          <w:szCs w:val="40"/>
          <w:lang w:eastAsia="ru-RU"/>
        </w:rPr>
        <w:t>.</w:t>
      </w:r>
    </w:p>
    <w:p w:rsidR="00FE7784" w:rsidRPr="00FE7784" w:rsidRDefault="00FE7784" w:rsidP="00504AF5">
      <w:pPr>
        <w:shd w:val="clear" w:color="auto" w:fill="E8E7F0"/>
        <w:spacing w:line="240" w:lineRule="auto"/>
        <w:textAlignment w:val="baseline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504AF5" w:rsidRPr="00504AF5" w:rsidRDefault="00504AF5" w:rsidP="00FE7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F5">
        <w:rPr>
          <w:rFonts w:ascii="16" w:eastAsia="Times New Roman" w:hAnsi="16" w:cs="Times New Roman"/>
          <w:sz w:val="24"/>
          <w:szCs w:val="24"/>
          <w:lang w:eastAsia="ru-RU"/>
        </w:rPr>
        <w:lastRenderedPageBreak/>
        <w:pict>
          <v:rect id="_x0000_i1044" style="width:7.3pt;height:0" o:hrpct="0" o:hralign="center" o:hrstd="t" o:hrnoshade="t" o:hr="t" fillcolor="black" stroked="f"/>
        </w:pict>
      </w:r>
      <w:r w:rsidRPr="00504AF5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Для предотвращения возникновения пожаров в лесах в пожароопасный период ЗАПРЕЩАЕТСЯ</w:t>
      </w:r>
      <w:r w:rsidRPr="00504AF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 xml:space="preserve">1. Разводить костры в любых лесах (как </w:t>
      </w:r>
      <w:proofErr w:type="gramStart"/>
      <w:r w:rsidRPr="00FE7784">
        <w:rPr>
          <w:rFonts w:ascii="Times New Roman" w:hAnsi="Times New Roman" w:cs="Times New Roman"/>
          <w:sz w:val="28"/>
          <w:szCs w:val="28"/>
          <w:lang w:eastAsia="ru-RU"/>
        </w:rPr>
        <w:t>хвойных</w:t>
      </w:r>
      <w:proofErr w:type="gramEnd"/>
      <w:r w:rsidRPr="00FE7784">
        <w:rPr>
          <w:rFonts w:ascii="Times New Roman" w:hAnsi="Times New Roman" w:cs="Times New Roman"/>
          <w:sz w:val="28"/>
          <w:szCs w:val="28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2. Бросать горящие спички, окурки и горячую золу из курительных трубок, стекло (стеклянные бутылки, банки и др.).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3. Употреблять при охоте пыжи из горючих или тлеющих материалов.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Граждане при пребывании в лесах обязаны: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а) соблюдать требования пожарной безопасности в лесах;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б)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в) принимать при обнаружении лесного пожара меры по его тушению своими силами до прибытия сил пожаротушения;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Номера телефонов вызова экстренных служб: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Пожарно-спасательная служба – 101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Полиция – 102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Скорая медицинская помощь – 103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Аварийная газовая служба — 104</w:t>
      </w:r>
    </w:p>
    <w:p w:rsidR="00504AF5" w:rsidRPr="00FE7784" w:rsidRDefault="00504AF5" w:rsidP="00FE778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7784">
        <w:rPr>
          <w:rFonts w:ascii="Times New Roman" w:hAnsi="Times New Roman" w:cs="Times New Roman"/>
          <w:sz w:val="28"/>
          <w:szCs w:val="28"/>
          <w:lang w:eastAsia="ru-RU"/>
        </w:rPr>
        <w:t>Единая дежурно-диспетчерская служба – 112</w:t>
      </w:r>
    </w:p>
    <w:p w:rsidR="00504AF5" w:rsidRDefault="00504AF5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753600" cy="6886575"/>
            <wp:effectExtent l="0" t="0" r="0" b="9525"/>
            <wp:docPr id="6" name="Рисунок 6" descr="http://dou232.edu.sarkomobr.ru/files/large/3c5736098905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232.edu.sarkomobr.ru/files/large/3c57360989058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AF5" w:rsidSect="00FE7784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1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6"/>
    <w:rsid w:val="00504AF5"/>
    <w:rsid w:val="006E4B66"/>
    <w:rsid w:val="00BA6EDC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9B8"/>
  <w15:chartTrackingRefBased/>
  <w15:docId w15:val="{0973BD05-0419-4790-B360-7C1736B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4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0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E7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07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chansk-adm.ru/media/resized/iU_4Sz2YH0kgg5GwfDks0TUSS3_S3RL_vCE_dsGeN-c/rs:fit:1024:768/aHR0cHM6Ly92b2xj/aGFuc2stYWRtLnJ1/L21lZGlhL3Byb2pl/Y3RfbW9fNzE4Lzk5/L2YwLzRiLzJjL2Ex/LzdjL2ZhODk1ZTQ3/MjlhMTUwNmUxYzIz/MDM0MWRiMGE0NjU0/LmpwZw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30EB-089C-4B1D-A1A9-8DC5E6A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2</cp:revision>
  <cp:lastPrinted>2023-04-26T07:37:00Z</cp:lastPrinted>
  <dcterms:created xsi:type="dcterms:W3CDTF">2023-04-26T07:21:00Z</dcterms:created>
  <dcterms:modified xsi:type="dcterms:W3CDTF">2023-04-26T07:38:00Z</dcterms:modified>
</cp:coreProperties>
</file>